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D22" w:rsidRPr="00F14878" w:rsidRDefault="00886283">
      <w:pPr>
        <w:rPr>
          <w:rFonts w:ascii="Times New Roman" w:hAnsi="Times New Roman" w:cs="Times New Roman"/>
          <w:b/>
          <w:i/>
          <w:sz w:val="56"/>
          <w:szCs w:val="56"/>
        </w:rPr>
      </w:pPr>
      <w:r w:rsidRPr="00F14878">
        <w:rPr>
          <w:rFonts w:ascii="Times New Roman" w:hAnsi="Times New Roman" w:cs="Times New Roman"/>
          <w:b/>
          <w:i/>
          <w:sz w:val="56"/>
          <w:szCs w:val="56"/>
        </w:rPr>
        <w:t>Маленькие дети в интернете.</w:t>
      </w:r>
    </w:p>
    <w:p w:rsidR="00886283" w:rsidRPr="00E86CBA" w:rsidRDefault="00E86CBA">
      <w:pPr>
        <w:rPr>
          <w:rFonts w:ascii="Times New Roman" w:hAnsi="Times New Roman" w:cs="Times New Roman"/>
        </w:rPr>
      </w:pPr>
      <w:r w:rsidRPr="00E86CBA">
        <w:rPr>
          <w:rFonts w:ascii="Times New Roman" w:hAnsi="Times New Roman" w:cs="Times New Roman"/>
        </w:rPr>
        <w:t>МОЖНО? ТОЛЬКО ОСТОРОЖНО.</w:t>
      </w:r>
    </w:p>
    <w:p w:rsidR="00886283" w:rsidRPr="00E86CBA" w:rsidRDefault="00886283">
      <w:pPr>
        <w:rPr>
          <w:rFonts w:ascii="Times New Roman" w:hAnsi="Times New Roman" w:cs="Times New Roman"/>
          <w:sz w:val="24"/>
        </w:rPr>
      </w:pPr>
      <w:r w:rsidRPr="00E86CBA">
        <w:rPr>
          <w:rFonts w:ascii="Times New Roman" w:hAnsi="Times New Roman" w:cs="Times New Roman"/>
          <w:sz w:val="24"/>
        </w:rPr>
        <w:t>Во время первого знакомства с Интернетом закладывается фундамент для его последующего использования и  формирования хороших манер у детей. Детям дошкольного возраста нравится установленный порядок, и это является идеальным способом развития у детей навыков безопасного использования Интернета.</w:t>
      </w:r>
    </w:p>
    <w:p w:rsidR="00886283" w:rsidRPr="00E86CBA" w:rsidRDefault="00886283">
      <w:pPr>
        <w:rPr>
          <w:rFonts w:ascii="Times New Roman" w:hAnsi="Times New Roman" w:cs="Times New Roman"/>
          <w:sz w:val="24"/>
        </w:rPr>
      </w:pPr>
      <w:r w:rsidRPr="00E86CBA">
        <w:rPr>
          <w:rFonts w:ascii="Times New Roman" w:hAnsi="Times New Roman" w:cs="Times New Roman"/>
          <w:sz w:val="24"/>
        </w:rPr>
        <w:t xml:space="preserve">Дети до 7 лет могут не полностью понимать </w:t>
      </w:r>
      <w:r w:rsidR="00F14878" w:rsidRPr="00E86CBA">
        <w:rPr>
          <w:rFonts w:ascii="Times New Roman" w:hAnsi="Times New Roman" w:cs="Times New Roman"/>
          <w:sz w:val="24"/>
        </w:rPr>
        <w:t>информацию, доступную в Интернете, и</w:t>
      </w:r>
      <w:proofErr w:type="gramStart"/>
      <w:r w:rsidR="00F14878" w:rsidRPr="00E86CBA">
        <w:rPr>
          <w:rFonts w:ascii="Times New Roman" w:hAnsi="Times New Roman" w:cs="Times New Roman"/>
          <w:sz w:val="24"/>
        </w:rPr>
        <w:t xml:space="preserve"> ,</w:t>
      </w:r>
      <w:proofErr w:type="gramEnd"/>
      <w:r w:rsidR="00F14878" w:rsidRPr="00E86CBA">
        <w:rPr>
          <w:rFonts w:ascii="Times New Roman" w:hAnsi="Times New Roman" w:cs="Times New Roman"/>
          <w:sz w:val="24"/>
        </w:rPr>
        <w:t xml:space="preserve"> например, не отличать рекламу от действительного содержимого. В этом возрасте родителям необходимо помогать детям в поиске подходящего материала. </w:t>
      </w:r>
    </w:p>
    <w:p w:rsidR="00F14878" w:rsidRPr="00E86CBA" w:rsidRDefault="00F14878">
      <w:pPr>
        <w:rPr>
          <w:rFonts w:ascii="Times New Roman" w:hAnsi="Times New Roman" w:cs="Times New Roman"/>
          <w:sz w:val="24"/>
        </w:rPr>
      </w:pPr>
      <w:r w:rsidRPr="00E86CBA">
        <w:rPr>
          <w:rFonts w:ascii="Times New Roman" w:hAnsi="Times New Roman" w:cs="Times New Roman"/>
          <w:sz w:val="24"/>
        </w:rPr>
        <w:t xml:space="preserve">Дети часто не видят разницы между использованием Интернета и играми или рисованием на компьютере. </w:t>
      </w:r>
    </w:p>
    <w:p w:rsidR="00F14878" w:rsidRPr="00E86CBA" w:rsidRDefault="00F14878">
      <w:pPr>
        <w:rPr>
          <w:rFonts w:ascii="Times New Roman" w:hAnsi="Times New Roman" w:cs="Times New Roman"/>
          <w:sz w:val="24"/>
        </w:rPr>
      </w:pPr>
      <w:r w:rsidRPr="00E86CBA">
        <w:rPr>
          <w:rFonts w:ascii="Times New Roman" w:hAnsi="Times New Roman" w:cs="Times New Roman"/>
          <w:sz w:val="24"/>
        </w:rPr>
        <w:t>На этом этапе Вы можете установить для использования компьютера</w:t>
      </w:r>
    </w:p>
    <w:p w:rsidR="00F14878" w:rsidRPr="00E86CBA" w:rsidRDefault="00F14878">
      <w:pPr>
        <w:rPr>
          <w:rFonts w:ascii="Times New Roman" w:hAnsi="Times New Roman" w:cs="Times New Roman"/>
        </w:rPr>
      </w:pPr>
      <w:r w:rsidRPr="00E86CBA">
        <w:rPr>
          <w:rFonts w:ascii="Times New Roman" w:hAnsi="Times New Roman" w:cs="Times New Roman"/>
        </w:rPr>
        <w:t>ПЕРВЫЕ ПРАВИЛА:</w:t>
      </w:r>
    </w:p>
    <w:p w:rsidR="00F14878" w:rsidRPr="00E86CBA" w:rsidRDefault="00F14878">
      <w:pPr>
        <w:rPr>
          <w:rFonts w:ascii="Times New Roman" w:hAnsi="Times New Roman" w:cs="Times New Roman"/>
          <w:sz w:val="24"/>
        </w:rPr>
      </w:pPr>
      <w:r w:rsidRPr="00E86CBA">
        <w:rPr>
          <w:rFonts w:ascii="Times New Roman" w:hAnsi="Times New Roman" w:cs="Times New Roman"/>
          <w:sz w:val="24"/>
        </w:rPr>
        <w:t xml:space="preserve">-Поместите компьютер, например, </w:t>
      </w:r>
      <w:r w:rsidR="00A43EAD" w:rsidRPr="00E86CBA">
        <w:rPr>
          <w:rFonts w:ascii="Times New Roman" w:hAnsi="Times New Roman" w:cs="Times New Roman"/>
          <w:sz w:val="24"/>
        </w:rPr>
        <w:t xml:space="preserve">в гостиной. При использовании Интернета дошкольниками рекомендуется присутствие </w:t>
      </w:r>
      <w:r w:rsidR="0019028D" w:rsidRPr="00E86CBA">
        <w:rPr>
          <w:rFonts w:ascii="Times New Roman" w:hAnsi="Times New Roman" w:cs="Times New Roman"/>
          <w:sz w:val="24"/>
        </w:rPr>
        <w:t>взрослого</w:t>
      </w:r>
      <w:r w:rsidR="00A43EAD" w:rsidRPr="00E86CBA">
        <w:rPr>
          <w:rFonts w:ascii="Times New Roman" w:hAnsi="Times New Roman" w:cs="Times New Roman"/>
          <w:sz w:val="24"/>
        </w:rPr>
        <w:t>.</w:t>
      </w:r>
    </w:p>
    <w:p w:rsidR="00A43EAD" w:rsidRPr="00E86CBA" w:rsidRDefault="00A43EAD">
      <w:pPr>
        <w:rPr>
          <w:rFonts w:ascii="Times New Roman" w:hAnsi="Times New Roman" w:cs="Times New Roman"/>
          <w:sz w:val="24"/>
        </w:rPr>
      </w:pPr>
      <w:r w:rsidRPr="00E86CBA">
        <w:rPr>
          <w:rFonts w:ascii="Times New Roman" w:hAnsi="Times New Roman" w:cs="Times New Roman"/>
          <w:sz w:val="24"/>
        </w:rPr>
        <w:t>-Доступ к Интернету для дошкольников необходимо ограничить до списка знакомых веб</w:t>
      </w:r>
      <w:r w:rsidR="0019028D" w:rsidRPr="00E86CBA">
        <w:rPr>
          <w:rFonts w:ascii="Times New Roman" w:hAnsi="Times New Roman" w:cs="Times New Roman"/>
          <w:sz w:val="24"/>
        </w:rPr>
        <w:t xml:space="preserve"> </w:t>
      </w:r>
      <w:r w:rsidRPr="00E86CBA">
        <w:rPr>
          <w:rFonts w:ascii="Times New Roman" w:hAnsi="Times New Roman" w:cs="Times New Roman"/>
          <w:sz w:val="24"/>
        </w:rPr>
        <w:t xml:space="preserve">- сайтов, выбранных заранее. Более подготовленные дети могут найти </w:t>
      </w:r>
      <w:r w:rsidR="0019028D" w:rsidRPr="00E86CBA">
        <w:rPr>
          <w:rFonts w:ascii="Times New Roman" w:hAnsi="Times New Roman" w:cs="Times New Roman"/>
          <w:sz w:val="24"/>
        </w:rPr>
        <w:t>знакомые сайты в меню «Избранное» обозревателя Интернета.</w:t>
      </w:r>
    </w:p>
    <w:p w:rsidR="0019028D" w:rsidRPr="00E86CBA" w:rsidRDefault="0019028D">
      <w:pPr>
        <w:rPr>
          <w:rFonts w:ascii="Times New Roman" w:hAnsi="Times New Roman" w:cs="Times New Roman"/>
          <w:sz w:val="24"/>
        </w:rPr>
      </w:pPr>
      <w:r w:rsidRPr="00E86CBA">
        <w:rPr>
          <w:rFonts w:ascii="Times New Roman" w:hAnsi="Times New Roman" w:cs="Times New Roman"/>
          <w:sz w:val="24"/>
        </w:rPr>
        <w:t>-Используйте средства блокирования нежелательного контента как дополнение к стандартному родительскому контролю (функция Родительского контроля имеется во всех антивирусных программах).</w:t>
      </w:r>
    </w:p>
    <w:p w:rsidR="0019028D" w:rsidRPr="00E86CBA" w:rsidRDefault="0019028D">
      <w:pPr>
        <w:rPr>
          <w:rFonts w:ascii="Times New Roman" w:hAnsi="Times New Roman" w:cs="Times New Roman"/>
          <w:sz w:val="24"/>
        </w:rPr>
      </w:pPr>
      <w:r w:rsidRPr="00E86CBA">
        <w:rPr>
          <w:rFonts w:ascii="Times New Roman" w:hAnsi="Times New Roman" w:cs="Times New Roman"/>
          <w:sz w:val="24"/>
        </w:rPr>
        <w:t>-Научите Вашего ребенка никогда не выдавать в Интернет информацию о себе и своей семье.</w:t>
      </w:r>
    </w:p>
    <w:p w:rsidR="0019028D" w:rsidRPr="00E86CBA" w:rsidRDefault="0019028D">
      <w:pPr>
        <w:rPr>
          <w:rFonts w:ascii="Times New Roman" w:hAnsi="Times New Roman" w:cs="Times New Roman"/>
          <w:sz w:val="24"/>
        </w:rPr>
      </w:pPr>
      <w:r w:rsidRPr="00E86CBA">
        <w:rPr>
          <w:rFonts w:ascii="Times New Roman" w:hAnsi="Times New Roman" w:cs="Times New Roman"/>
          <w:sz w:val="24"/>
        </w:rPr>
        <w:t xml:space="preserve">-Создайте для ребенка персональную рабочую среду, в которой выбор сайтов ограничивается только указанными сайтами. На детских сайтах не должно быть никакой рекламы, информации откровенно сексуального характера, информации об изготовлении бомб, оружия, рекламы наркотиков, алкоголя, табака. Сайт не должен обучать азартным </w:t>
      </w:r>
      <w:bookmarkStart w:id="0" w:name="_GoBack"/>
      <w:bookmarkEnd w:id="0"/>
      <w:r w:rsidRPr="00E86CBA">
        <w:rPr>
          <w:rFonts w:ascii="Times New Roman" w:hAnsi="Times New Roman" w:cs="Times New Roman"/>
          <w:sz w:val="24"/>
        </w:rPr>
        <w:t xml:space="preserve">играм и содержать ссылок на другие сайты </w:t>
      </w:r>
      <w:proofErr w:type="gramStart"/>
      <w:r w:rsidRPr="00E86CBA">
        <w:rPr>
          <w:rFonts w:ascii="Times New Roman" w:hAnsi="Times New Roman" w:cs="Times New Roman"/>
          <w:sz w:val="24"/>
        </w:rPr>
        <w:t>с</w:t>
      </w:r>
      <w:proofErr w:type="gramEnd"/>
      <w:r w:rsidRPr="00E86CBA">
        <w:rPr>
          <w:rFonts w:ascii="Times New Roman" w:hAnsi="Times New Roman" w:cs="Times New Roman"/>
          <w:sz w:val="24"/>
        </w:rPr>
        <w:t xml:space="preserve"> негативным контентом. Проверьте игровые сайты, прежде чем предложить их детям. </w:t>
      </w:r>
    </w:p>
    <w:p w:rsidR="0019028D" w:rsidRPr="00E86CBA" w:rsidRDefault="0019028D">
      <w:pPr>
        <w:rPr>
          <w:rFonts w:ascii="Times New Roman" w:hAnsi="Times New Roman" w:cs="Times New Roman"/>
          <w:sz w:val="24"/>
        </w:rPr>
      </w:pPr>
      <w:r w:rsidRPr="00E86CBA">
        <w:rPr>
          <w:rFonts w:ascii="Times New Roman" w:hAnsi="Times New Roman" w:cs="Times New Roman"/>
          <w:sz w:val="24"/>
        </w:rPr>
        <w:t>-Приучите Вашего ребенка сообщать Вам о любых угрозах или тревогах, связанных с Интернетом.</w:t>
      </w:r>
    </w:p>
    <w:p w:rsidR="0019028D" w:rsidRPr="00E86CBA" w:rsidRDefault="0019028D">
      <w:pPr>
        <w:rPr>
          <w:rFonts w:ascii="Times New Roman" w:hAnsi="Times New Roman" w:cs="Times New Roman"/>
          <w:b/>
          <w:i/>
          <w:sz w:val="32"/>
        </w:rPr>
      </w:pPr>
      <w:r w:rsidRPr="00E86CBA">
        <w:rPr>
          <w:rFonts w:ascii="Times New Roman" w:hAnsi="Times New Roman" w:cs="Times New Roman"/>
          <w:b/>
          <w:i/>
          <w:sz w:val="32"/>
        </w:rPr>
        <w:t>Детям до 5 лет не рекомендуется пользоваться компьютером. Детям 5-7 лет</w:t>
      </w:r>
      <w:r w:rsidR="00E86CBA" w:rsidRPr="00E86CBA">
        <w:rPr>
          <w:rFonts w:ascii="Times New Roman" w:hAnsi="Times New Roman" w:cs="Times New Roman"/>
          <w:b/>
          <w:i/>
          <w:sz w:val="32"/>
        </w:rPr>
        <w:t xml:space="preserve"> можно «общаться» с компьютером не более 10-15 минут в день 3-4 раза в неделю.</w:t>
      </w:r>
    </w:p>
    <w:sectPr w:rsidR="0019028D" w:rsidRPr="00E86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15"/>
    <w:rsid w:val="00164114"/>
    <w:rsid w:val="0019028D"/>
    <w:rsid w:val="004B0E15"/>
    <w:rsid w:val="00886283"/>
    <w:rsid w:val="008C2ABF"/>
    <w:rsid w:val="00A43EAD"/>
    <w:rsid w:val="00E86CBA"/>
    <w:rsid w:val="00F14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53DD5-AE3F-4EB7-B417-D150E483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305</Words>
  <Characters>1740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2021-02-11T10:02:00Z</dcterms:created>
  <dcterms:modified xsi:type="dcterms:W3CDTF">2021-02-11T10:46:00Z</dcterms:modified>
</cp:coreProperties>
</file>