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B3A" w:rsidRDefault="00DD7B3A" w:rsidP="00DD7B3A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lang w:eastAsia="ru-RU"/>
        </w:rPr>
      </w:pPr>
      <w:r w:rsidRPr="00E408D2"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lang w:eastAsia="ru-RU"/>
        </w:rPr>
        <w:t xml:space="preserve">Кто такой уполномоченный по защите прав </w:t>
      </w:r>
      <w:bookmarkStart w:id="0" w:name="_GoBack"/>
      <w:bookmarkEnd w:id="0"/>
      <w:r w:rsidRPr="00E408D2"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lang w:eastAsia="ru-RU"/>
        </w:rPr>
        <w:t>участников образовательного процесса?</w:t>
      </w:r>
    </w:p>
    <w:p w:rsidR="00E408D2" w:rsidRPr="00E408D2" w:rsidRDefault="00E408D2" w:rsidP="00DD7B3A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</w:p>
    <w:p w:rsidR="00DD7B3A" w:rsidRPr="00E408D2" w:rsidRDefault="00DD7B3A" w:rsidP="00E408D2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08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Должность уполномоченного по правам человека учреждена Конституцией РФ 1993 года (пункт «е» ч.1 ст.103) и призвана дополнить существующие средства защиты прав и свобод. Это «лицо, уполномоченное парламентом осуществлять </w:t>
      </w:r>
      <w:proofErr w:type="gramStart"/>
      <w:r w:rsidRPr="00E408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Pr="00E408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соблюдением законных прав и интересов граждан в деятельности органов исполнительной власти и должностных лиц». 1 сентября 2009 года в России была официально учреждена должность уполномоченного при Президенте РФ по правам ребенка (Указ Президента РФ от 01.09.2009 N 986).</w:t>
      </w:r>
    </w:p>
    <w:p w:rsidR="00DD7B3A" w:rsidRPr="00E408D2" w:rsidRDefault="00DD7B3A" w:rsidP="00E408D2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08D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Уполномоченный по защите прав участников образовательного процесса</w:t>
      </w:r>
      <w:r w:rsidRPr="00E408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это неофициальное лицо, избранное педагогическим сообществом и утвержденное советом МДОУ, наделяется полномочиями отслеживать соблюдение законных прав и интересов детей, педагогов и родителей, разбирать конфликтные ситуации, заниматься правовым воспитанием, образованием и профилактикой нарушения прав всех участников образовательного процесса. Приоритетным направлением деятельности Уполномоченного является защита прав детей.</w:t>
      </w:r>
    </w:p>
    <w:p w:rsidR="00DD7B3A" w:rsidRPr="00E408D2" w:rsidRDefault="00DD7B3A" w:rsidP="00E408D2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08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основным нормативным документам, которыми должен руководствоваться уполномоченный в своей деятельности, относятся:</w:t>
      </w:r>
    </w:p>
    <w:p w:rsidR="00DD7B3A" w:rsidRPr="00E408D2" w:rsidRDefault="00DD7B3A" w:rsidP="00E408D2">
      <w:pPr>
        <w:numPr>
          <w:ilvl w:val="0"/>
          <w:numId w:val="1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08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Всеобщая Декларация прав человека;</w:t>
      </w:r>
    </w:p>
    <w:p w:rsidR="00DD7B3A" w:rsidRPr="00E408D2" w:rsidRDefault="00DD7B3A" w:rsidP="00E408D2">
      <w:pPr>
        <w:numPr>
          <w:ilvl w:val="0"/>
          <w:numId w:val="1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08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Конвенция о правах ребёнка;</w:t>
      </w:r>
    </w:p>
    <w:p w:rsidR="00DD7B3A" w:rsidRPr="00E408D2" w:rsidRDefault="00DD7B3A" w:rsidP="00E408D2">
      <w:pPr>
        <w:numPr>
          <w:ilvl w:val="0"/>
          <w:numId w:val="1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08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Конвенция о защите прав человека и основных свобод;</w:t>
      </w:r>
    </w:p>
    <w:p w:rsidR="00DD7B3A" w:rsidRPr="00E408D2" w:rsidRDefault="00DD7B3A" w:rsidP="00E408D2">
      <w:pPr>
        <w:numPr>
          <w:ilvl w:val="0"/>
          <w:numId w:val="1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08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Конституция РФ;</w:t>
      </w:r>
    </w:p>
    <w:p w:rsidR="00DD7B3A" w:rsidRPr="00E408D2" w:rsidRDefault="00DD7B3A" w:rsidP="00E408D2">
      <w:pPr>
        <w:numPr>
          <w:ilvl w:val="0"/>
          <w:numId w:val="1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08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Семейный кодекс РФ;</w:t>
      </w:r>
    </w:p>
    <w:p w:rsidR="00DD7B3A" w:rsidRPr="00E408D2" w:rsidRDefault="00DD7B3A" w:rsidP="00E408D2">
      <w:pPr>
        <w:numPr>
          <w:ilvl w:val="0"/>
          <w:numId w:val="1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08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Трудовой кодекс РФ;</w:t>
      </w:r>
    </w:p>
    <w:p w:rsidR="00DD7B3A" w:rsidRPr="00E408D2" w:rsidRDefault="00DD7B3A" w:rsidP="00E408D2">
      <w:pPr>
        <w:numPr>
          <w:ilvl w:val="0"/>
          <w:numId w:val="1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08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Федеральный конституционный закон от 26.02.1997 № 1-ФКЗ «Об Уполномоченном по правам человека в РФ»;</w:t>
      </w:r>
    </w:p>
    <w:p w:rsidR="00DD7B3A" w:rsidRPr="00E408D2" w:rsidRDefault="00DD7B3A" w:rsidP="00E408D2">
      <w:pPr>
        <w:numPr>
          <w:ilvl w:val="0"/>
          <w:numId w:val="1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08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 РФ от 10.07.1992 № 3266-1 «Об образовании»;</w:t>
      </w:r>
    </w:p>
    <w:p w:rsidR="00DD7B3A" w:rsidRPr="00E408D2" w:rsidRDefault="00DD7B3A" w:rsidP="00E408D2">
      <w:pPr>
        <w:numPr>
          <w:ilvl w:val="0"/>
          <w:numId w:val="1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08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Федеральный закон от 24.07.1998 № 124-ФЗ «Об основных гарантиях прав ребёнка в Российской Федерации»;</w:t>
      </w:r>
    </w:p>
    <w:p w:rsidR="00DD7B3A" w:rsidRPr="00E408D2" w:rsidRDefault="00DD7B3A" w:rsidP="00E408D2">
      <w:pPr>
        <w:numPr>
          <w:ilvl w:val="0"/>
          <w:numId w:val="1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08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Указ Президента РФ от 01.09.2009 № 986 «Об Уполномоченном при Президенте Российской Федерации по правам ребенка».          </w:t>
      </w:r>
    </w:p>
    <w:p w:rsidR="00DD7B3A" w:rsidRDefault="00DD7B3A" w:rsidP="00E408D2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08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При этом федеральное законодательство не содержит конкретных норм, регламентирующих деятельность уполномоченных по защите прав участников образовательного процесса, поэтому на региональном уровне могут приниматься соответствующие документы.</w:t>
      </w:r>
    </w:p>
    <w:p w:rsidR="00E408D2" w:rsidRPr="00E408D2" w:rsidRDefault="00E408D2" w:rsidP="00E408D2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D7B3A" w:rsidRPr="00E408D2" w:rsidRDefault="00DD7B3A" w:rsidP="00E408D2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08D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lastRenderedPageBreak/>
        <w:t>Основные цели и задачи уполномоченного по защите прав участников образовательного процесса ДОУ:</w:t>
      </w:r>
    </w:p>
    <w:p w:rsidR="00DD7B3A" w:rsidRPr="00E408D2" w:rsidRDefault="00DD7B3A" w:rsidP="00E408D2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08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-защита прав и законных интересов ребенка в учреждении;</w:t>
      </w:r>
    </w:p>
    <w:p w:rsidR="00DD7B3A" w:rsidRPr="00E408D2" w:rsidRDefault="00DD7B3A" w:rsidP="00E408D2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08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-прав  участников образовательного процесса;</w:t>
      </w:r>
    </w:p>
    <w:p w:rsidR="00DD7B3A" w:rsidRPr="00E408D2" w:rsidRDefault="00DD7B3A" w:rsidP="00E408D2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08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-профилактика нарушений прав ребенка;</w:t>
      </w:r>
    </w:p>
    <w:p w:rsidR="00DD7B3A" w:rsidRPr="00E408D2" w:rsidRDefault="00DD7B3A" w:rsidP="00E408D2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08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-оказание помощи родителям (законным представителям несовершеннолетних) в трудной   жизненной ситуации их детей, регулировании взаимоотношений в конфликтных ситуациях;</w:t>
      </w:r>
    </w:p>
    <w:p w:rsidR="00DD7B3A" w:rsidRPr="00E408D2" w:rsidRDefault="00DD7B3A" w:rsidP="00E408D2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08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-обеспечение взаимодействия воспитанников, их родителей (законных представителей), семей, педагогических работников, иных участников образовательного процесса по вопросам защиты и восстановлению нарушенных прав и интересов несовершеннолетних;</w:t>
      </w:r>
    </w:p>
    <w:p w:rsidR="00DD7B3A" w:rsidRPr="00E408D2" w:rsidRDefault="00DD7B3A" w:rsidP="00E408D2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08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-содействие правовому просвещению участников образовательного процесса.</w:t>
      </w:r>
    </w:p>
    <w:p w:rsidR="00DD7B3A" w:rsidRPr="00E408D2" w:rsidRDefault="00DD7B3A" w:rsidP="00E408D2">
      <w:pPr>
        <w:shd w:val="clear" w:color="auto" w:fill="FFFFFF"/>
        <w:spacing w:after="0"/>
        <w:ind w:firstLine="851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08D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Процедура рассмотрения уполномоченным обращений участников образовательного процесса</w:t>
      </w:r>
    </w:p>
    <w:p w:rsidR="00DD7B3A" w:rsidRPr="00E408D2" w:rsidRDefault="00DD7B3A" w:rsidP="00E408D2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E408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Уполномоченный рассматривает обращения только участников образовательного процесса (воспитанников, их родителей (законных представителей), педагогических работников, касающиеся нарушения их прав, связанных с осуществлением образовательного процесса.</w:t>
      </w:r>
      <w:proofErr w:type="gramEnd"/>
    </w:p>
    <w:p w:rsidR="00DD7B3A" w:rsidRPr="00E408D2" w:rsidRDefault="00DD7B3A" w:rsidP="00E408D2">
      <w:pPr>
        <w:shd w:val="clear" w:color="auto" w:fill="FFFFFF"/>
        <w:spacing w:after="0"/>
        <w:ind w:firstLine="851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08D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Когда обращаться к уполномоченному по защите прав участников образовательного процесса?</w:t>
      </w:r>
    </w:p>
    <w:p w:rsidR="00DD7B3A" w:rsidRPr="00E408D2" w:rsidRDefault="00DD7B3A" w:rsidP="00E408D2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08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-если Вы считаете, что Ваши права или права Вашего ребенка нарушены, как участника образовательного процесса;</w:t>
      </w:r>
    </w:p>
    <w:p w:rsidR="00DD7B3A" w:rsidRPr="00E408D2" w:rsidRDefault="00DD7B3A" w:rsidP="00E408D2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08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-если возникло недопонимание между Вами, Вашим ребенком и педагогом, администрацией МДОУ;</w:t>
      </w:r>
    </w:p>
    <w:p w:rsidR="00DD7B3A" w:rsidRPr="00E408D2" w:rsidRDefault="00DD7B3A" w:rsidP="00E408D2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08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-за правовой консультацией (в рамках функционирования МДОУ);</w:t>
      </w:r>
    </w:p>
    <w:p w:rsidR="00DD7B3A" w:rsidRPr="00E408D2" w:rsidRDefault="00DD7B3A" w:rsidP="00E408D2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08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-за информацией о существующих нормативных и гигиенических требованиях к организации учебного процесса;</w:t>
      </w:r>
    </w:p>
    <w:p w:rsidR="00DD7B3A" w:rsidRPr="00E408D2" w:rsidRDefault="00DD7B3A" w:rsidP="00E408D2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08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-если Вы желаете внести предложения по усовершенствованию и развитию образовательного учреждения.</w:t>
      </w:r>
    </w:p>
    <w:p w:rsidR="00DD7B3A" w:rsidRPr="00E408D2" w:rsidRDefault="00DD7B3A" w:rsidP="00E408D2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08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Уполномоченный по защите прав участников образовательного процесса должен быть:</w:t>
      </w:r>
    </w:p>
    <w:p w:rsidR="00DD7B3A" w:rsidRPr="00E408D2" w:rsidRDefault="00DD7B3A" w:rsidP="00E408D2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08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       Простым, доступным, быстрым средством защиты прав детей, педагогов и родителей;</w:t>
      </w:r>
    </w:p>
    <w:p w:rsidR="00DD7B3A" w:rsidRPr="00E408D2" w:rsidRDefault="00DD7B3A" w:rsidP="00E408D2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08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       Неформальным, нейтральным;</w:t>
      </w:r>
    </w:p>
    <w:p w:rsidR="00DD7B3A" w:rsidRPr="00E408D2" w:rsidRDefault="00DD7B3A" w:rsidP="00E408D2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08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       Пользующимся доверием (уполномоченный не раскрывает личности людей, обратившихся за помощью или предоставивших ему информацию, кому-либо без разрешения на то обратившегося лица);</w:t>
      </w:r>
    </w:p>
    <w:p w:rsidR="009B405D" w:rsidRPr="00E408D2" w:rsidRDefault="00DD7B3A" w:rsidP="00E408D2">
      <w:pPr>
        <w:shd w:val="clear" w:color="auto" w:fill="FFFFFF"/>
        <w:spacing w:after="150"/>
        <w:ind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08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       Имеющим доступ к любой информации.</w:t>
      </w:r>
    </w:p>
    <w:sectPr w:rsidR="009B405D" w:rsidRPr="00E408D2" w:rsidSect="00E408D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149CE"/>
    <w:multiLevelType w:val="multilevel"/>
    <w:tmpl w:val="43020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7B3A"/>
    <w:rsid w:val="005D3153"/>
    <w:rsid w:val="009B405D"/>
    <w:rsid w:val="00DD7B3A"/>
    <w:rsid w:val="00E40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ru-RU" w:eastAsia="en-US" w:bidi="s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1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ru-RU" w:eastAsia="en-US" w:bidi="s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2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734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165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8678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07/relationships/stylesWithEffects" Target="stylesWithEffect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B53B40856FDD45873479EB99CBEEE6" ma:contentTypeVersion="0" ma:contentTypeDescription="Создание документа." ma:contentTypeScope="" ma:versionID="293fe1602449f1dba377190b81e0689e">
  <xsd:schema xmlns:xsd="http://www.w3.org/2001/XMLSchema" xmlns:p="http://schemas.microsoft.com/office/2006/metadata/properties" targetNamespace="http://schemas.microsoft.com/office/2006/metadata/properties" ma:root="true" ma:fieldsID="675046c3b3c761a0fb0d20c775fe9c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BFE5F8-E5CA-4B4C-B7DE-694AC7ABA7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1F453D6-9570-45EF-95AE-1595AC851AF2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C81F0A0-8D78-40DB-BC28-B7346223E0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601</Words>
  <Characters>3427</Characters>
  <Application>Microsoft Office Word</Application>
  <DocSecurity>0</DocSecurity>
  <Lines>28</Lines>
  <Paragraphs>8</Paragraphs>
  <ScaleCrop>false</ScaleCrop>
  <Company/>
  <LinksUpToDate>false</LinksUpToDate>
  <CharactersWithSpaces>4020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уполномоченный по защите прав</dc:title>
  <dc:subject/>
  <dc:creator>ольга волохина</dc:creator>
  <cp:keywords/>
  <dc:description/>
  <cp:lastModifiedBy>HP</cp:lastModifiedBy>
  <cp:revision>2</cp:revision>
  <dcterms:created xsi:type="dcterms:W3CDTF">2019-02-13T15:43:00Z</dcterms:created>
  <dcterms:modified xsi:type="dcterms:W3CDTF">2020-10-17T09:03:00Z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0x010100D8B53B40856FDD45873479EB99CBEEE6</vt:lpwstr>
  </property>
</Properties>
</file>