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19" w:rsidRPr="00C91D19" w:rsidRDefault="00C91D19" w:rsidP="00C91D19">
      <w:pPr>
        <w:spacing w:before="100" w:beforeAutospacing="1" w:after="100" w:afterAutospacing="1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91D19">
        <w:rPr>
          <w:rFonts w:ascii="Times New Roman" w:eastAsia="Times New Roman" w:hAnsi="Times New Roman" w:cs="Times New Roman"/>
          <w:b/>
          <w:bCs/>
          <w:i/>
          <w:iCs/>
          <w:color w:val="993300"/>
          <w:sz w:val="32"/>
          <w:szCs w:val="32"/>
          <w:lang w:eastAsia="ru-RU"/>
        </w:rPr>
        <w:t>Если ребенок не говорит. Советы родителям по развитию речи.</w:t>
      </w:r>
    </w:p>
    <w:p w:rsidR="00C91D19" w:rsidRPr="00C91D19" w:rsidRDefault="00C91D19" w:rsidP="00C91D19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Больше говорите с ребенком. озвучивая все действия (кормление. одевание</w:t>
      </w:r>
      <w:proofErr w:type="gramStart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купание), комментируя окружающее, не боясь повторения одних и тех же слов, произносите их четко терпеливо доброжелательно</w:t>
      </w:r>
    </w:p>
    <w:p w:rsidR="00C91D19" w:rsidRPr="00C91D19" w:rsidRDefault="00C91D19" w:rsidP="00C91D19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Развивайте понимание речи, используя простые инструкции типа</w:t>
      </w:r>
      <w:proofErr w:type="gramStart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Д</w:t>
      </w:r>
      <w:proofErr w:type="gramEnd"/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 xml:space="preserve">ай ручку. Сядь на стульчик. Где пирамидка? </w:t>
      </w: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 Учите его различать по размеру (большой – маленький), соотносить цвета, форму (</w:t>
      </w:r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дай такой же</w:t>
      </w: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(</w:t>
      </w:r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один – много</w:t>
      </w: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). Учите различать формы единственного и множественного числа существительных</w:t>
      </w:r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 xml:space="preserve"> покажи</w:t>
      </w:r>
      <w:proofErr w:type="gramStart"/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.</w:t>
      </w:r>
      <w:proofErr w:type="gramEnd"/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 xml:space="preserve"> </w:t>
      </w:r>
      <w:proofErr w:type="gramStart"/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г</w:t>
      </w:r>
      <w:proofErr w:type="gramEnd"/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де кружки, где кружка, где яблоко, где яблоки</w:t>
      </w: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 понимать формы с уменьшительно – ласкательными </w:t>
      </w:r>
      <w:proofErr w:type="gramStart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суффиксами</w:t>
      </w:r>
      <w:proofErr w:type="gramEnd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где тарелочка, где тарелка, где домик, где дом?</w:t>
      </w: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различать предлоги</w:t>
      </w:r>
      <w:proofErr w:type="gramStart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П</w:t>
      </w:r>
      <w:proofErr w:type="gramEnd"/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оложи мишку на диван, под стол, в шкаф, за стул.</w:t>
      </w:r>
    </w:p>
    <w:p w:rsidR="00C91D19" w:rsidRPr="00C91D19" w:rsidRDefault="00C91D19" w:rsidP="00C91D19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рассказывайте, читайте сказки, стихи. Побуждайте досказывать слова по мере речевой возможности.</w:t>
      </w:r>
    </w:p>
    <w:p w:rsidR="00C91D19" w:rsidRPr="00C91D19" w:rsidRDefault="00C91D19" w:rsidP="00C91D19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перегружайте ребенка телевизионной, видео- и ауди</w:t>
      </w:r>
      <w:proofErr w:type="gramStart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информацией.</w:t>
      </w:r>
    </w:p>
    <w:p w:rsidR="00C91D19" w:rsidRPr="00C91D19" w:rsidRDefault="00C91D19" w:rsidP="00C91D19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5.Проводите массаж пальчиков рук и ладошек, пальчиковую гимнастику</w:t>
      </w:r>
    </w:p>
    <w:p w:rsidR="00C91D19" w:rsidRPr="00C91D19" w:rsidRDefault="00C91D19" w:rsidP="00C91D19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Добивайтесь, чтобы ребёнок </w:t>
      </w:r>
      <w:proofErr w:type="spellStart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оречевлял</w:t>
      </w:r>
      <w:proofErr w:type="spellEnd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свои действия (на прогулке, во время игры), больше говорил.</w:t>
      </w:r>
    </w:p>
    <w:p w:rsidR="00C91D19" w:rsidRPr="00C91D19" w:rsidRDefault="00C91D19" w:rsidP="00C91D19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удивляйтесь, если ребенок во время игры сам с собой разговаривает – это хорошо</w:t>
      </w:r>
      <w:proofErr w:type="gramStart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он молчит – плохо.</w:t>
      </w:r>
    </w:p>
    <w:p w:rsidR="00C91D19" w:rsidRPr="00C91D19" w:rsidRDefault="00C91D19" w:rsidP="00C91D19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подавляйте речевую инициативу ребёнка – если ребёнок обратился к вам с вопросом или речью, обязательно надо выслушать до конца и ответить.</w:t>
      </w:r>
    </w:p>
    <w:p w:rsidR="00C91D19" w:rsidRPr="00C91D19" w:rsidRDefault="00C91D19" w:rsidP="00C91D19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9.Попросите ребёнка пересказывать, рассказывать всё, что он видит (мультфильмы, кино)</w:t>
      </w:r>
    </w:p>
    <w:p w:rsidR="00C91D19" w:rsidRPr="00C91D19" w:rsidRDefault="00C91D19" w:rsidP="00C91D19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Спрашивайте ребёнка, что было сегодня интересного в садик? Как он провел день? Что делали на прогулке? Чем кормили? и т.д.</w:t>
      </w:r>
    </w:p>
    <w:p w:rsidR="00C91D19" w:rsidRPr="00C91D19" w:rsidRDefault="00C91D19" w:rsidP="00C91D19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11.Проводите упражнения для языка и губ</w:t>
      </w:r>
    </w:p>
    <w:p w:rsidR="00C91D19" w:rsidRPr="00C91D19" w:rsidRDefault="00C91D19" w:rsidP="00C91D19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Требования к речи ребенка не должны быть ни занижены, ни завышены, формировать речевые умения нужно соответственно возрастной норме.</w:t>
      </w:r>
    </w:p>
    <w:p w:rsidR="00C91D19" w:rsidRPr="00C91D19" w:rsidRDefault="00C91D19" w:rsidP="00C91D19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Вопросы к ребёнку должны быть простые, речь взрослых плавной, четкой по артикуляции, фразы построены правильно и ни в коем случае взрослые не должны копировать речь ребенка.</w:t>
      </w:r>
    </w:p>
    <w:p w:rsidR="000B54CF" w:rsidRPr="00C91D19" w:rsidRDefault="00C91D19" w:rsidP="00C91D19">
      <w:pPr>
        <w:spacing w:before="100" w:beforeAutospacing="1" w:after="100" w:afterAutospacing="1"/>
        <w:ind w:left="0"/>
        <w:rPr>
          <w:sz w:val="28"/>
          <w:szCs w:val="28"/>
        </w:rPr>
      </w:pP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. Если ребёнок мало говорит, не стремитесь по мимике и жестам угадать желания ребёнка. При этом у него не появляется необходимости в голосовых реакциях и произнесении звуков и слов. Вызывайте желание подражать взрослому. Это возможно, когда сочетаются эмоциональная заинтересованность и доступность слов, </w:t>
      </w: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ребенок произносит во время совместных игр (</w:t>
      </w:r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 xml:space="preserve">Прятки — ку-ку, Паровозик — </w:t>
      </w:r>
      <w:proofErr w:type="spellStart"/>
      <w:proofErr w:type="gramStart"/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ту-ту</w:t>
      </w:r>
      <w:proofErr w:type="spellEnd"/>
      <w:proofErr w:type="gramEnd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Можно вместе удивляться </w:t>
      </w:r>
      <w:proofErr w:type="gramStart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увиденному</w:t>
      </w:r>
      <w:proofErr w:type="gramEnd"/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Ух</w:t>
      </w:r>
      <w:proofErr w:type="gramEnd"/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 xml:space="preserve"> ты</w:t>
      </w: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Первые слова, произносимые на эмоциональном фоне, могут быть междометиями: </w:t>
      </w:r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ой, ай, ух.</w:t>
      </w: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в речи наряду с полными словами их упрощенные варианты: </w:t>
      </w:r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 xml:space="preserve">машина — </w:t>
      </w:r>
      <w:proofErr w:type="spellStart"/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би-би</w:t>
      </w:r>
      <w:proofErr w:type="spellEnd"/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 xml:space="preserve">, кукла — </w:t>
      </w:r>
      <w:proofErr w:type="spellStart"/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ля-ля</w:t>
      </w:r>
      <w:proofErr w:type="spellEnd"/>
      <w:r w:rsidRPr="00C91D19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, упал — бах</w:t>
      </w:r>
      <w:r w:rsidRPr="00C91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B54CF" w:rsidRPr="00C91D19" w:rsidSect="00C91D19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1D19"/>
    <w:rsid w:val="000B54CF"/>
    <w:rsid w:val="001D52F0"/>
    <w:rsid w:val="00440F7C"/>
    <w:rsid w:val="00515771"/>
    <w:rsid w:val="00A06810"/>
    <w:rsid w:val="00A278B7"/>
    <w:rsid w:val="00C9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paragraph" w:styleId="2">
    <w:name w:val="heading 2"/>
    <w:basedOn w:val="a"/>
    <w:link w:val="20"/>
    <w:uiPriority w:val="9"/>
    <w:qFormat/>
    <w:rsid w:val="00C91D19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D1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2014-11-12T19:04:00Z</dcterms:created>
  <dcterms:modified xsi:type="dcterms:W3CDTF">2014-11-12T19:06:00Z</dcterms:modified>
</cp:coreProperties>
</file>