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color w:val="FF0000"/>
          <w:sz w:val="40"/>
          <w:szCs w:val="40"/>
        </w:rPr>
      </w:pPr>
      <w:r w:rsidRPr="00723FBF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1209495" y="715992"/>
            <wp:positionH relativeFrom="margin">
              <wp:align>left</wp:align>
            </wp:positionH>
            <wp:positionV relativeFrom="margin">
              <wp:align>top</wp:align>
            </wp:positionV>
            <wp:extent cx="2266950" cy="2182483"/>
            <wp:effectExtent l="19050" t="0" r="0" b="0"/>
            <wp:wrapSquare wrapText="bothSides"/>
            <wp:docPr id="1" name="Рисунок 1" descr="Артикуляционная и пальчиковая гимн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и пальчиковая гимнаст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FBF">
        <w:rPr>
          <w:rStyle w:val="c3"/>
          <w:b/>
          <w:bCs/>
          <w:color w:val="FF0000"/>
          <w:sz w:val="40"/>
          <w:szCs w:val="40"/>
        </w:rPr>
        <w:t>Когда следует обратиться за помощью к детскому логопеду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На что же обратить внимание у своего ребенка: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b/>
          <w:bCs/>
          <w:color w:val="000000"/>
          <w:sz w:val="28"/>
          <w:szCs w:val="28"/>
        </w:rPr>
        <w:t>если в 3-3,5 года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в его речи полностью отсутствуют союзы и местоимения;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он не повторяет за Вами слова,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723FBF">
        <w:rPr>
          <w:rStyle w:val="c3"/>
          <w:color w:val="000000"/>
          <w:sz w:val="28"/>
          <w:szCs w:val="28"/>
        </w:rPr>
        <w:t>р</w:t>
      </w:r>
      <w:proofErr w:type="spellEnd"/>
      <w:proofErr w:type="gramEnd"/>
      <w:r w:rsidRPr="00723FBF">
        <w:rPr>
          <w:rStyle w:val="c3"/>
          <w:color w:val="000000"/>
          <w:sz w:val="28"/>
          <w:szCs w:val="28"/>
        </w:rPr>
        <w:t>, л) звуков является нормой);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b/>
          <w:bCs/>
          <w:color w:val="000000"/>
          <w:sz w:val="28"/>
          <w:szCs w:val="28"/>
        </w:rPr>
        <w:t>если в 4 года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у ребенка очень скудный словарный запас (в норме – около 2000 слов),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b/>
          <w:bCs/>
          <w:color w:val="000000"/>
          <w:sz w:val="28"/>
          <w:szCs w:val="28"/>
        </w:rPr>
        <w:t>если в 5-6 лет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все еще есть проблемы со звукопроизношением, в т.ч. с сонорными согласными (звуками «</w:t>
      </w:r>
      <w:proofErr w:type="spellStart"/>
      <w:r w:rsidRPr="00723FBF">
        <w:rPr>
          <w:rStyle w:val="c3"/>
          <w:color w:val="000000"/>
          <w:sz w:val="28"/>
          <w:szCs w:val="28"/>
        </w:rPr>
        <w:t>р</w:t>
      </w:r>
      <w:proofErr w:type="spellEnd"/>
      <w:r w:rsidRPr="00723FBF">
        <w:rPr>
          <w:rStyle w:val="c3"/>
          <w:color w:val="000000"/>
          <w:sz w:val="28"/>
          <w:szCs w:val="28"/>
        </w:rPr>
        <w:t>» и «л»);</w:t>
      </w:r>
    </w:p>
    <w:p w:rsidR="00723FBF" w:rsidRPr="00723FBF" w:rsidRDefault="00723FBF" w:rsidP="00723FBF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ребенок не способен описать своими словами сюжет на картинке,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lastRenderedPageBreak/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b/>
          <w:bCs/>
          <w:color w:val="000000"/>
          <w:sz w:val="28"/>
          <w:szCs w:val="28"/>
        </w:rPr>
        <w:t>Детский логопед поможет: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723FBF">
        <w:rPr>
          <w:rStyle w:val="c3"/>
          <w:color w:val="000000"/>
          <w:sz w:val="28"/>
          <w:szCs w:val="28"/>
        </w:rPr>
        <w:t>вибрантами</w:t>
      </w:r>
      <w:proofErr w:type="spellEnd"/>
      <w:r w:rsidRPr="00723FBF">
        <w:rPr>
          <w:rStyle w:val="c3"/>
          <w:color w:val="000000"/>
          <w:sz w:val="28"/>
          <w:szCs w:val="28"/>
        </w:rPr>
        <w:t>» – твердой и мягкой «</w:t>
      </w:r>
      <w:proofErr w:type="spellStart"/>
      <w:r w:rsidRPr="00723FBF">
        <w:rPr>
          <w:rStyle w:val="c3"/>
          <w:color w:val="000000"/>
          <w:sz w:val="28"/>
          <w:szCs w:val="28"/>
        </w:rPr>
        <w:t>р</w:t>
      </w:r>
      <w:proofErr w:type="spellEnd"/>
      <w:r w:rsidRPr="00723FBF">
        <w:rPr>
          <w:rStyle w:val="c3"/>
          <w:color w:val="000000"/>
          <w:sz w:val="28"/>
          <w:szCs w:val="28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723FBF">
        <w:rPr>
          <w:rStyle w:val="c3"/>
          <w:color w:val="000000"/>
          <w:sz w:val="28"/>
          <w:szCs w:val="28"/>
        </w:rPr>
        <w:t>баттаризм</w:t>
      </w:r>
      <w:proofErr w:type="spellEnd"/>
      <w:r w:rsidRPr="00723FBF">
        <w:rPr>
          <w:rStyle w:val="c3"/>
          <w:color w:val="000000"/>
          <w:sz w:val="28"/>
          <w:szCs w:val="28"/>
        </w:rPr>
        <w:t xml:space="preserve"> (нечеткость произношения, «проглатывание» слов), заикание и другие;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дислексии (неспособность к чтению) или дисграфии (к письму), вовремя направив ребенка </w:t>
      </w:r>
      <w:proofErr w:type="gramStart"/>
      <w:r w:rsidRPr="00723FBF">
        <w:rPr>
          <w:rStyle w:val="c3"/>
          <w:color w:val="000000"/>
          <w:sz w:val="28"/>
          <w:szCs w:val="28"/>
        </w:rPr>
        <w:t>с</w:t>
      </w:r>
      <w:proofErr w:type="gramEnd"/>
      <w:r w:rsidRPr="00723FBF">
        <w:rPr>
          <w:rStyle w:val="c3"/>
          <w:color w:val="000000"/>
          <w:sz w:val="28"/>
          <w:szCs w:val="28"/>
        </w:rPr>
        <w:t xml:space="preserve"> специалисту;</w:t>
      </w:r>
    </w:p>
    <w:p w:rsidR="00723FBF" w:rsidRPr="00723FBF" w:rsidRDefault="00723FBF" w:rsidP="00723FBF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FBF">
        <w:rPr>
          <w:rStyle w:val="c3"/>
          <w:color w:val="000000"/>
          <w:sz w:val="28"/>
          <w:szCs w:val="28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723FBF">
        <w:rPr>
          <w:rStyle w:val="c3"/>
          <w:color w:val="000000"/>
          <w:sz w:val="28"/>
          <w:szCs w:val="28"/>
        </w:rPr>
        <w:t>с</w:t>
      </w:r>
      <w:proofErr w:type="gramEnd"/>
      <w:r w:rsidRPr="00723FBF">
        <w:rPr>
          <w:rStyle w:val="c3"/>
          <w:color w:val="000000"/>
          <w:sz w:val="28"/>
          <w:szCs w:val="28"/>
        </w:rPr>
        <w:t xml:space="preserve"> любом случае.</w:t>
      </w:r>
    </w:p>
    <w:p w:rsidR="00AD21F1" w:rsidRPr="00723FBF" w:rsidRDefault="00AD21F1" w:rsidP="00723FB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21F1" w:rsidRPr="00723FBF" w:rsidSect="00723FB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FBF"/>
    <w:rsid w:val="00723FBF"/>
    <w:rsid w:val="00A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2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3FBF"/>
  </w:style>
  <w:style w:type="paragraph" w:customStyle="1" w:styleId="c2">
    <w:name w:val="c2"/>
    <w:basedOn w:val="a"/>
    <w:rsid w:val="0072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3101</Characters>
  <Application>Microsoft Office Word</Application>
  <DocSecurity>0</DocSecurity>
  <Lines>25</Lines>
  <Paragraphs>7</Paragraphs>
  <ScaleCrop>false</ScaleCrop>
  <Company>Grizli777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2015-04-28T14:20:00Z</dcterms:created>
  <dcterms:modified xsi:type="dcterms:W3CDTF">2015-04-28T14:28:00Z</dcterms:modified>
</cp:coreProperties>
</file>