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9A3D7F" w14:textId="77777777" w:rsidR="00E7609E" w:rsidRDefault="00000000">
      <w:r>
        <w:rPr>
          <w:noProof/>
          <w:lang w:eastAsia="ru-RU"/>
        </w:rPr>
        <w:pict w14:anchorId="4BE86F26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82.4pt;margin-top:0;width:279pt;height:574.5pt;z-index:2516674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" stroked="f">
            <v:textbox>
              <w:txbxContent>
                <w:p w14:paraId="414DCB63" w14:textId="77777777" w:rsidR="0002564E" w:rsidRDefault="0002564E"/>
                <w:p w14:paraId="6080794B" w14:textId="77777777" w:rsidR="00025175" w:rsidRDefault="00025175"/>
                <w:p w14:paraId="3BBA1467" w14:textId="77777777" w:rsidR="00025175" w:rsidRDefault="00113559" w:rsidP="00113559">
                  <w:pPr>
                    <w:jc w:val="center"/>
                  </w:pPr>
                  <w:r w:rsidRPr="00113559">
                    <w:rPr>
                      <w:noProof/>
                    </w:rPr>
                    <w:drawing>
                      <wp:inline distT="0" distB="0" distL="0" distR="0" wp14:anchorId="03EC343C" wp14:editId="179C888A">
                        <wp:extent cx="2371725" cy="2667000"/>
                        <wp:effectExtent l="19050" t="0" r="9525" b="0"/>
                        <wp:docPr id="10" name="Рисунок 10" descr="http://missia.od.ua/uploads/posts/2013-11/1383750012_sem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missia.od.ua/uploads/posts/2013-11/1383750012_sem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1725" cy="2667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AD8B4E" w14:textId="77777777" w:rsidR="00025175" w:rsidRDefault="00025175"/>
                <w:p w14:paraId="58C63202" w14:textId="77777777" w:rsidR="00025175" w:rsidRDefault="00025175"/>
                <w:p w14:paraId="46796E89" w14:textId="77777777" w:rsidR="00113559" w:rsidRPr="00D7492F" w:rsidRDefault="00113559" w:rsidP="00113559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40"/>
                      <w:szCs w:val="40"/>
                    </w:rPr>
                  </w:pPr>
                  <w:r w:rsidRPr="00D7492F">
                    <w:rPr>
                      <w:rFonts w:ascii="Times New Roman" w:eastAsia="Times New Roman" w:hAnsi="Times New Roman" w:cs="Times New Roman"/>
                      <w:i/>
                      <w:sz w:val="40"/>
                      <w:szCs w:val="40"/>
                    </w:rPr>
                    <w:t xml:space="preserve">Дети во всем подражают взрослым, </w:t>
                  </w:r>
                  <w:r w:rsidRPr="00D7492F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40"/>
                      <w:szCs w:val="40"/>
                    </w:rPr>
                    <w:t xml:space="preserve">поэтому ваш личный пример – </w:t>
                  </w:r>
                  <w:proofErr w:type="gramStart"/>
                  <w:r w:rsidRPr="00D7492F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40"/>
                      <w:szCs w:val="40"/>
                    </w:rPr>
                    <w:t>самый хороший</w:t>
                  </w:r>
                  <w:proofErr w:type="gramEnd"/>
                  <w:r w:rsidRPr="00D7492F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40"/>
                      <w:szCs w:val="40"/>
                    </w:rPr>
                    <w:t xml:space="preserve"> наставник.</w:t>
                  </w:r>
                </w:p>
                <w:p w14:paraId="3B92689E" w14:textId="77777777" w:rsidR="00113559" w:rsidRPr="00D7492F" w:rsidRDefault="00113559" w:rsidP="0011355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0"/>
                      <w:szCs w:val="40"/>
                      <w:shd w:val="clear" w:color="auto" w:fill="FFFFFF"/>
                    </w:rPr>
                  </w:pPr>
                  <w:r w:rsidRPr="00D7492F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0"/>
                      <w:szCs w:val="40"/>
                      <w:shd w:val="clear" w:color="auto" w:fill="FFFFFF"/>
                    </w:rPr>
                    <w:t>Научите ребенка быть осторожным с незнакомыми людьми!</w:t>
                  </w:r>
                </w:p>
                <w:p w14:paraId="7AC44FFC" w14:textId="77777777" w:rsidR="00025175" w:rsidRDefault="00025175"/>
                <w:p w14:paraId="583D678A" w14:textId="77777777" w:rsidR="00025175" w:rsidRDefault="00025175"/>
                <w:p w14:paraId="46B9EFAD" w14:textId="77777777" w:rsidR="00025175" w:rsidRDefault="00025175"/>
                <w:p w14:paraId="662C91D1" w14:textId="77777777" w:rsidR="00025175" w:rsidRDefault="00025175"/>
                <w:p w14:paraId="56E2F430" w14:textId="77777777" w:rsidR="00025175" w:rsidRDefault="00025175"/>
                <w:p w14:paraId="5BBEB98A" w14:textId="77777777" w:rsidR="00025175" w:rsidRDefault="00025175"/>
                <w:p w14:paraId="3EE0D6BF" w14:textId="77777777" w:rsidR="00025175" w:rsidRDefault="00025175"/>
                <w:p w14:paraId="529B41A4" w14:textId="77777777" w:rsidR="00025175" w:rsidRDefault="00025175"/>
                <w:p w14:paraId="29320BC4" w14:textId="77777777" w:rsidR="00025175" w:rsidRDefault="00025175"/>
                <w:p w14:paraId="7FFA3A36" w14:textId="77777777" w:rsidR="00025175" w:rsidRDefault="00025175"/>
                <w:p w14:paraId="3D982BEB" w14:textId="77777777" w:rsidR="00025175" w:rsidRDefault="00025175"/>
                <w:p w14:paraId="11D9AB6B" w14:textId="77777777" w:rsidR="00025175" w:rsidRDefault="00025175"/>
                <w:p w14:paraId="6691E190" w14:textId="77777777" w:rsidR="00025175" w:rsidRDefault="00025175"/>
                <w:p w14:paraId="05874C46" w14:textId="77777777" w:rsidR="00025175" w:rsidRDefault="00025175"/>
                <w:p w14:paraId="3285CFAE" w14:textId="77777777" w:rsidR="00025175" w:rsidRDefault="00025175"/>
                <w:p w14:paraId="527D0D2B" w14:textId="77777777" w:rsidR="00025175" w:rsidRDefault="00025175"/>
                <w:p w14:paraId="226F04FD" w14:textId="77777777" w:rsidR="00025175" w:rsidRDefault="0002517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181F13A3" w14:textId="77777777" w:rsidR="002A2BA5" w:rsidRDefault="002A2BA5" w:rsidP="0002517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B4110C1" w14:textId="77777777" w:rsidR="002A2BA5" w:rsidRPr="00025175" w:rsidRDefault="002A2BA5" w:rsidP="0002517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 w14:anchorId="2EFCD940">
          <v:shape id="_x0000_s1027" type="#_x0000_t202" style="position:absolute;margin-left:554.3pt;margin-top:0;width:279pt;height:574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" stroked="f">
            <v:textbox>
              <w:txbxContent>
                <w:p w14:paraId="6FE850B0" w14:textId="77777777" w:rsidR="00EB6756" w:rsidRDefault="00EB6756"/>
                <w:p w14:paraId="3E6C7277" w14:textId="77777777" w:rsidR="00113559" w:rsidRDefault="00113559"/>
                <w:p w14:paraId="617002E4" w14:textId="77777777" w:rsidR="00113559" w:rsidRDefault="00113559"/>
                <w:p w14:paraId="212BBF7E" w14:textId="77777777" w:rsidR="00802AEA" w:rsidRDefault="00F46E4D">
                  <w:r w:rsidRPr="00F46E4D">
                    <w:rPr>
                      <w:noProof/>
                      <w:lang w:eastAsia="ru-RU"/>
                    </w:rPr>
                    <w:drawing>
                      <wp:inline distT="0" distB="0" distL="0" distR="0" wp14:anchorId="6B2EC616" wp14:editId="7C721D6B">
                        <wp:extent cx="3286125" cy="3200400"/>
                        <wp:effectExtent l="0" t="0" r="9525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612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65E165F" w14:textId="77777777" w:rsidR="002A2BA5" w:rsidRPr="00D7492F" w:rsidRDefault="002A2BA5" w:rsidP="002A2BA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C45911" w:themeColor="accent2" w:themeShade="BF"/>
                      <w:sz w:val="52"/>
                      <w:szCs w:val="52"/>
                    </w:rPr>
                  </w:pPr>
                  <w:r w:rsidRPr="00D7492F">
                    <w:rPr>
                      <w:rFonts w:ascii="Times New Roman" w:hAnsi="Times New Roman" w:cs="Times New Roman"/>
                      <w:b/>
                      <w:i/>
                      <w:color w:val="C45911" w:themeColor="accent2" w:themeShade="BF"/>
                      <w:sz w:val="52"/>
                      <w:szCs w:val="52"/>
                    </w:rPr>
                    <w:t>«Безопасность ребёнка при встрече с незнакомыми людьми»</w:t>
                  </w:r>
                </w:p>
                <w:p w14:paraId="028D0CF0" w14:textId="77777777" w:rsidR="00025175" w:rsidRPr="00025175" w:rsidRDefault="00025175" w:rsidP="00025175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14:paraId="7835FF2B" w14:textId="77777777" w:rsidR="00EB6756" w:rsidRDefault="00EB6756"/>
                <w:p w14:paraId="4A8B065D" w14:textId="77777777" w:rsidR="00EB6756" w:rsidRDefault="00EB6756"/>
                <w:p w14:paraId="31416AEA" w14:textId="77777777" w:rsidR="00EB6756" w:rsidRDefault="00EB6756" w:rsidP="00113559">
                  <w:pPr>
                    <w:spacing w:after="0" w:line="240" w:lineRule="auto"/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 w14:anchorId="35273AED">
          <v:shape id="_x0000_s1028" type="#_x0000_t202" style="position:absolute;margin-left:.4pt;margin-top:0;width:279pt;height:574.5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" stroked="f">
            <v:textbox>
              <w:txbxContent>
                <w:p w14:paraId="223DDD0E" w14:textId="77777777" w:rsidR="0002564E" w:rsidRDefault="0002564E"/>
                <w:p w14:paraId="3A56223A" w14:textId="77777777" w:rsidR="00025175" w:rsidRDefault="00BE0780" w:rsidP="00BE078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0DF9392" wp14:editId="5C2D3210">
                        <wp:extent cx="2057400" cy="1957307"/>
                        <wp:effectExtent l="0" t="0" r="0" b="5080"/>
                        <wp:docPr id="6" name="Рисунок 6" descr="http://cdn.imgbb.ru/user/76/760770/201410/f43fb121deba82a5409723ddc57dc6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cdn.imgbb.ru/user/76/760770/201410/f43fb121deba82a5409723ddc57dc6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82156" cy="19808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56BD122" w14:textId="77777777" w:rsidR="00BE0780" w:rsidRDefault="00BE0780" w:rsidP="00BE0780">
                  <w:pPr>
                    <w:jc w:val="center"/>
                  </w:pPr>
                </w:p>
                <w:p w14:paraId="6442B275" w14:textId="77777777" w:rsidR="00BE0780" w:rsidRDefault="00BE0780" w:rsidP="00BE0780">
                  <w:pPr>
                    <w:jc w:val="center"/>
                  </w:pPr>
                  <w:r w:rsidRPr="00BE0780">
                    <w:rPr>
                      <w:noProof/>
                      <w:lang w:eastAsia="ru-RU"/>
                    </w:rPr>
                    <w:drawing>
                      <wp:inline distT="0" distB="0" distL="0" distR="0" wp14:anchorId="4CE66A7A" wp14:editId="3E8F9BEB">
                        <wp:extent cx="1914989" cy="2314575"/>
                        <wp:effectExtent l="0" t="0" r="9525" b="0"/>
                        <wp:docPr id="7" name="Рисунок 7" descr="http://cdn.imgbb.ru/user/76/760770/201410/f43fb121deba82a5409723ddc57dc6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cdn.imgbb.ru/user/76/760770/201410/f43fb121deba82a5409723ddc57dc6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-104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33319" cy="23367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DC519AD" w14:textId="77777777" w:rsidR="00025175" w:rsidRDefault="00BE0780" w:rsidP="00BE0780">
                  <w:pPr>
                    <w:jc w:val="center"/>
                  </w:pPr>
                  <w:r w:rsidRPr="00BE0780">
                    <w:rPr>
                      <w:noProof/>
                      <w:lang w:eastAsia="ru-RU"/>
                    </w:rPr>
                    <w:drawing>
                      <wp:inline distT="0" distB="0" distL="0" distR="0" wp14:anchorId="265D58CB" wp14:editId="66243617">
                        <wp:extent cx="1885950" cy="2058757"/>
                        <wp:effectExtent l="0" t="0" r="0" b="0"/>
                        <wp:docPr id="8" name="Рисунок 8" descr="http://cdn.imgbb.ru/user/76/760770/201410/f43fb121deba82a5409723ddc57dc6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cdn.imgbb.ru/user/76/760770/201410/f43fb121deba82a5409723ddc57dc6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20125" cy="20960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78360846" w14:textId="61E379D2" w:rsidR="00A668FD" w:rsidRDefault="00D61CFE">
      <w:r>
        <w:rPr>
          <w:noProof/>
          <w:lang w:eastAsia="ru-RU"/>
        </w:rPr>
        <w:lastRenderedPageBreak/>
        <w:pict w14:anchorId="1F96EE3A">
          <v:shape id="_x0000_s1030" type="#_x0000_t202" style="position:absolute;margin-left:.7pt;margin-top:0;width:279pt;height:574.5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">
            <v:textbox>
              <w:txbxContent>
                <w:p w14:paraId="107DE39A" w14:textId="77777777" w:rsidR="00F73C33" w:rsidRDefault="00113559" w:rsidP="00F73C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F73C33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Если ребенок  не знает, как вести себя с незнакомыми людьми.</w:t>
                  </w:r>
                </w:p>
                <w:p w14:paraId="68BF6607" w14:textId="2A9E2854" w:rsidR="00F73C33" w:rsidRPr="00F73C33" w:rsidRDefault="00455335" w:rsidP="00F73C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F73C33">
                    <w:rPr>
                      <w:rFonts w:ascii="Times New Roman" w:hAnsi="Times New Roman"/>
                      <w:sz w:val="26"/>
                      <w:szCs w:val="26"/>
                    </w:rPr>
                    <w:t>Еще совсем недавно ваш кроха шагал рядом с вами, крепко держась за руку. Наступает время, когда руку необходимо немного расслабить, а затем и вовсе отпустить. Все чаще подросший ребенок будет гулять во дворе без мамы, но прежде, чем предоставить ребенку самостоятельность, необходимо обеспечить его безопасность. У ребенка нужно сформировать навыки общения с незнакомыми людьми, при этом, не нарушая гармонии его внутреннего мира.</w:t>
                  </w:r>
                </w:p>
                <w:p w14:paraId="3A9A2E17" w14:textId="77777777" w:rsidR="00F73C33" w:rsidRDefault="00113559" w:rsidP="00F73C3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F73C33">
                    <w:rPr>
                      <w:rFonts w:ascii="Times New Roman" w:hAnsi="Times New Roman" w:cs="Times New Roman"/>
                      <w:b/>
                      <w:iCs/>
                      <w:color w:val="0070C0"/>
                      <w:sz w:val="32"/>
                      <w:szCs w:val="32"/>
                    </w:rPr>
                    <w:t>Ребенок и незнакомые люди.</w:t>
                  </w:r>
                </w:p>
                <w:p w14:paraId="0289E6BD" w14:textId="2BCEE0FE" w:rsidR="00113559" w:rsidRPr="00F73C33" w:rsidRDefault="00113559" w:rsidP="00F73C3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F73C33">
                    <w:rPr>
                      <w:rFonts w:ascii="Times New Roman" w:hAnsi="Times New Roman" w:cs="Times New Roman"/>
                      <w:sz w:val="26"/>
                      <w:szCs w:val="26"/>
                    </w:rPr>
                    <w:t>«Не бери конфеты у незнакомых людей!» - этому учат  дошкольников тысячи родителей. И правильно делают. Дети должны уметь общаться не только с родными, друзьями и знакомыми, но и с чужими людьми. Объясните ребенку, как вести себя с незнакомцами, когда вы рядом и когда он один. Не нужно запугивать ребенка, просто научите его быть вежливым и доброжелательным</w:t>
                  </w:r>
                  <w:r w:rsidRPr="00113559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14:paraId="74A38EE6" w14:textId="77777777" w:rsidR="00113559" w:rsidRPr="00F73C33" w:rsidRDefault="00113559" w:rsidP="001135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Cs/>
                      <w:color w:val="0070C0"/>
                      <w:sz w:val="32"/>
                      <w:szCs w:val="32"/>
                    </w:rPr>
                  </w:pPr>
                  <w:r w:rsidRPr="00F73C33">
                    <w:rPr>
                      <w:rFonts w:ascii="Times New Roman" w:hAnsi="Times New Roman" w:cs="Times New Roman"/>
                      <w:b/>
                      <w:iCs/>
                      <w:color w:val="0070C0"/>
                      <w:sz w:val="32"/>
                      <w:szCs w:val="32"/>
                    </w:rPr>
                    <w:t>Чего нельзя делать?</w:t>
                  </w:r>
                </w:p>
                <w:p w14:paraId="5462BA48" w14:textId="77777777" w:rsidR="00F73C33" w:rsidRDefault="00113559" w:rsidP="00F73C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73C33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Не запугивайте ребенка незнакомцами. </w:t>
                  </w:r>
                </w:p>
                <w:p w14:paraId="618635A6" w14:textId="77777777" w:rsidR="00F73C33" w:rsidRDefault="00113559" w:rsidP="00F73C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73C33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В состоянии паники человек (независимо от возраста) не может принимать верные решения. Не переживайте. Иногда родители считают, что ребенок надоедает взрослым, незнакомым людям своими приветствиями, и переживают </w:t>
                  </w:r>
                  <w:proofErr w:type="gramStart"/>
                  <w:r w:rsidRPr="00F73C33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из </w:t>
                  </w:r>
                  <w:r w:rsidR="00F73C33">
                    <w:rPr>
                      <w:rFonts w:ascii="Times New Roman" w:hAnsi="Times New Roman" w:cs="Times New Roman"/>
                      <w:sz w:val="26"/>
                      <w:szCs w:val="26"/>
                    </w:rPr>
                    <w:t>-</w:t>
                  </w:r>
                  <w:r w:rsidRPr="00F73C33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за</w:t>
                  </w:r>
                  <w:proofErr w:type="gramEnd"/>
                  <w:r w:rsidRPr="00F73C33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этого. Напрасно, ведь даже если они не отвечают, ребенок все равно получает полезный урок: он учится </w:t>
                  </w:r>
                </w:p>
                <w:p w14:paraId="41ADFEC6" w14:textId="6A914162" w:rsidR="00113559" w:rsidRPr="00F73C33" w:rsidRDefault="00113559" w:rsidP="00F73C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73C33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выбирать для приветствия наиболее подходящее время и место.</w:t>
                  </w:r>
                </w:p>
                <w:p w14:paraId="4B13B717" w14:textId="77777777" w:rsidR="00113559" w:rsidRDefault="00113559"/>
              </w:txbxContent>
            </v:textbox>
            <w10:wrap type="square"/>
          </v:shape>
        </w:pict>
      </w:r>
      <w:r w:rsidR="00000000">
        <w:rPr>
          <w:noProof/>
          <w:lang w:eastAsia="ru-RU"/>
        </w:rPr>
        <w:pict w14:anchorId="3D0C654C">
          <v:shape id="_x0000_s1029" type="#_x0000_t202" style="position:absolute;margin-left:287.6pt;margin-top:0;width:269.25pt;height:574.5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">
            <v:textbox>
              <w:txbxContent>
                <w:p w14:paraId="1A45D682" w14:textId="77777777" w:rsidR="00C20392" w:rsidRDefault="00917152" w:rsidP="00455335">
                  <w:pPr>
                    <w:jc w:val="center"/>
                    <w:rPr>
                      <w:sz w:val="28"/>
                      <w:szCs w:val="28"/>
                    </w:rPr>
                  </w:pPr>
                  <w:r w:rsidRPr="00917152">
                    <w:rPr>
                      <w:noProof/>
                      <w:lang w:eastAsia="ru-RU"/>
                    </w:rPr>
                    <w:drawing>
                      <wp:inline distT="0" distB="0" distL="0" distR="0" wp14:anchorId="163C0219" wp14:editId="17294895">
                        <wp:extent cx="3162300" cy="2266950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2300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442FD6A" w14:textId="77777777" w:rsidR="00455335" w:rsidRDefault="002A2BA5" w:rsidP="00455335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5D24B41" wp14:editId="0F9DCF43">
                        <wp:extent cx="3227705" cy="2237875"/>
                        <wp:effectExtent l="0" t="0" r="0" b="0"/>
                        <wp:docPr id="19" name="Рисунок 19" descr="http://fashionstylist.kupivip.ru/sites/fashion-kupivip/files/main-2562-dfa82e806cefcfdcf75623b09920bc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fashionstylist.kupivip.ru/sites/fashion-kupivip/files/main-2562-dfa82e806cefcfdcf75623b09920bc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7705" cy="22378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9008A3A" w14:textId="77777777" w:rsidR="002A2BA5" w:rsidRDefault="002A2BA5" w:rsidP="002A2BA5">
                  <w:pPr>
                    <w:jc w:val="both"/>
                    <w:rPr>
                      <w:sz w:val="28"/>
                      <w:szCs w:val="28"/>
                    </w:rPr>
                  </w:pPr>
                  <w:r w:rsidRPr="002A2BA5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3424FE3B" wp14:editId="0A39DC74">
                        <wp:extent cx="3151293" cy="2363470"/>
                        <wp:effectExtent l="0" t="0" r="0" b="0"/>
                        <wp:docPr id="21" name="Рисунок 21" descr="http://cairo-today.com/images/5874baa0beac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cairo-today.com/images/5874baa0beac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8259" cy="23686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4C387D2" w14:textId="77777777" w:rsidR="002A2BA5" w:rsidRPr="005F25E8" w:rsidRDefault="002A2BA5" w:rsidP="00455335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="00000000">
        <w:rPr>
          <w:noProof/>
          <w:lang w:eastAsia="ru-RU"/>
        </w:rPr>
        <w:pict w14:anchorId="7C3DE3D5">
          <v:shape id="_x0000_s1031" type="#_x0000_t202" style="position:absolute;margin-left:565.15pt;margin-top:0;width:255pt;height:574.5pt;z-index:25166336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">
            <v:textbox>
              <w:txbxContent>
                <w:p w14:paraId="62E0D1BA" w14:textId="77777777" w:rsidR="00113559" w:rsidRDefault="00113559" w:rsidP="0045533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65DAA67B" w14:textId="6F1FB89B" w:rsidR="00113559" w:rsidRPr="00F73C33" w:rsidRDefault="00455335" w:rsidP="00F73C33">
                  <w:pPr>
                    <w:spacing w:after="0" w:line="240" w:lineRule="auto"/>
                    <w:ind w:firstLine="426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F73C33">
                    <w:rPr>
                      <w:rFonts w:ascii="Times New Roman" w:hAnsi="Times New Roman"/>
                      <w:sz w:val="26"/>
                      <w:szCs w:val="26"/>
                    </w:rPr>
                    <w:t>Родители должны обучать ребенка не только способам безопасности, но и воспитывать их вежливыми</w:t>
                  </w:r>
                  <w:r w:rsidR="00113559" w:rsidRPr="00F73C33">
                    <w:rPr>
                      <w:rFonts w:ascii="Times New Roman" w:hAnsi="Times New Roman"/>
                      <w:sz w:val="26"/>
                      <w:szCs w:val="26"/>
                    </w:rPr>
                    <w:t xml:space="preserve"> людьми. </w:t>
                  </w:r>
                  <w:r w:rsidRPr="00F73C33">
                    <w:rPr>
                      <w:rFonts w:ascii="Times New Roman" w:hAnsi="Times New Roman"/>
                      <w:sz w:val="26"/>
                      <w:szCs w:val="26"/>
                    </w:rPr>
                    <w:t>Научите ребенка отказывать в вежливой и доброжелательной форме.</w:t>
                  </w:r>
                </w:p>
                <w:p w14:paraId="1031BBB1" w14:textId="77777777" w:rsidR="00113559" w:rsidRPr="00F73C33" w:rsidRDefault="00113559" w:rsidP="00F73C33">
                  <w:pPr>
                    <w:spacing w:after="0" w:line="240" w:lineRule="auto"/>
                    <w:ind w:firstLine="426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</w:p>
                <w:p w14:paraId="79E89532" w14:textId="77777777" w:rsidR="00F73C33" w:rsidRDefault="00455335" w:rsidP="00F73C33">
                  <w:pPr>
                    <w:spacing w:after="0" w:line="240" w:lineRule="auto"/>
                    <w:ind w:firstLine="426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F73C33">
                    <w:rPr>
                      <w:rFonts w:ascii="Times New Roman" w:hAnsi="Times New Roman"/>
                      <w:sz w:val="26"/>
                      <w:szCs w:val="26"/>
                    </w:rPr>
                    <w:t xml:space="preserve">В случае, когда взрослый незнакомец предлагает малышу пойти с ним посмотреть на щенят, котят, вежливость совсем неуместна. На такое предложение ребенок должен ответить: </w:t>
                  </w:r>
                  <w:r w:rsidRPr="00F73C33">
                    <w:rPr>
                      <w:rFonts w:ascii="Times New Roman" w:hAnsi="Times New Roman"/>
                      <w:b/>
                      <w:color w:val="C45911" w:themeColor="accent2" w:themeShade="BF"/>
                      <w:sz w:val="26"/>
                      <w:szCs w:val="26"/>
                    </w:rPr>
                    <w:t xml:space="preserve">«Мне мама запрещает уходить с незнакомыми людьми, </w:t>
                  </w:r>
                  <w:proofErr w:type="gramStart"/>
                  <w:r w:rsidRPr="00F73C33">
                    <w:rPr>
                      <w:rFonts w:ascii="Times New Roman" w:hAnsi="Times New Roman"/>
                      <w:b/>
                      <w:color w:val="C45911" w:themeColor="accent2" w:themeShade="BF"/>
                      <w:sz w:val="26"/>
                      <w:szCs w:val="26"/>
                    </w:rPr>
                    <w:t>и</w:t>
                  </w:r>
                  <w:proofErr w:type="gramEnd"/>
                  <w:r w:rsidRPr="00F73C33">
                    <w:rPr>
                      <w:rFonts w:ascii="Times New Roman" w:hAnsi="Times New Roman"/>
                      <w:b/>
                      <w:color w:val="C45911" w:themeColor="accent2" w:themeShade="BF"/>
                      <w:sz w:val="26"/>
                      <w:szCs w:val="26"/>
                    </w:rPr>
                    <w:t xml:space="preserve"> если вы не отстанете от меня, я буду кричать».</w:t>
                  </w:r>
                  <w:r w:rsidRPr="00F73C33">
                    <w:rPr>
                      <w:rFonts w:ascii="Times New Roman" w:hAnsi="Times New Roman"/>
                      <w:sz w:val="26"/>
                      <w:szCs w:val="26"/>
                    </w:rPr>
                    <w:t xml:space="preserve"> </w:t>
                  </w:r>
                </w:p>
                <w:p w14:paraId="5EFA2434" w14:textId="333F2276" w:rsidR="00113559" w:rsidRPr="00F73C33" w:rsidRDefault="00F73C33" w:rsidP="00F73C33">
                  <w:pPr>
                    <w:spacing w:after="0" w:line="240" w:lineRule="auto"/>
                    <w:ind w:firstLine="426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sz w:val="26"/>
                      <w:szCs w:val="26"/>
                    </w:rPr>
                    <w:t xml:space="preserve">     </w:t>
                  </w:r>
                  <w:r w:rsidR="00455335" w:rsidRPr="00F73C33">
                    <w:rPr>
                      <w:rFonts w:ascii="Times New Roman" w:hAnsi="Times New Roman"/>
                      <w:sz w:val="26"/>
                      <w:szCs w:val="26"/>
                    </w:rPr>
                    <w:t>Невежливо, зато эффективно.</w:t>
                  </w:r>
                </w:p>
                <w:p w14:paraId="210B40CB" w14:textId="4854D7FA" w:rsidR="00113559" w:rsidRPr="00F73C33" w:rsidRDefault="00455335" w:rsidP="00F73C3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F73C33">
                    <w:rPr>
                      <w:rFonts w:ascii="Times New Roman" w:hAnsi="Times New Roman"/>
                      <w:sz w:val="26"/>
                      <w:szCs w:val="26"/>
                    </w:rPr>
                    <w:t xml:space="preserve">Объясните ребенку, к кому он должен обращаться в том случае, если потерял маму в супермаркете или на станции метро. С просьбой о помощи нужно обращаться к человеку в униформе, а на предложение незнакомых людей пойти поискать маму, отвечать конкретно: </w:t>
                  </w:r>
                  <w:r w:rsidRPr="00F73C33">
                    <w:rPr>
                      <w:rFonts w:ascii="Times New Roman" w:hAnsi="Times New Roman"/>
                      <w:color w:val="C45911" w:themeColor="accent2" w:themeShade="BF"/>
                      <w:sz w:val="26"/>
                      <w:szCs w:val="26"/>
                    </w:rPr>
                    <w:t>«Я останусь здесь, мама меня скоро найдет».</w:t>
                  </w:r>
                </w:p>
                <w:p w14:paraId="610458A7" w14:textId="77777777" w:rsidR="00455335" w:rsidRPr="00F73C33" w:rsidRDefault="00113559" w:rsidP="00F73C3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F73C33">
                    <w:rPr>
                      <w:rFonts w:ascii="Times New Roman" w:hAnsi="Times New Roman"/>
                      <w:sz w:val="26"/>
                      <w:szCs w:val="26"/>
                    </w:rPr>
                    <w:t>Детям</w:t>
                  </w:r>
                  <w:r w:rsidR="00455335" w:rsidRPr="00F73C33">
                    <w:rPr>
                      <w:rFonts w:ascii="Times New Roman" w:hAnsi="Times New Roman"/>
                      <w:sz w:val="26"/>
                      <w:szCs w:val="26"/>
                    </w:rPr>
                    <w:t xml:space="preserve"> лучше всего объяснить необходимость избирательных контактов на доступном для их понимания языке, без запугивания, в сказочной форме, когда герои попадают в схожие ситуации и достойно выходят из них.</w:t>
                  </w:r>
                </w:p>
                <w:p w14:paraId="7EC9E7F0" w14:textId="79EE771F" w:rsidR="00113559" w:rsidRPr="00F73C33" w:rsidRDefault="00113559" w:rsidP="00F73C33">
                  <w:pPr>
                    <w:spacing w:after="0" w:line="240" w:lineRule="auto"/>
                    <w:ind w:firstLine="426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</w:p>
                <w:p w14:paraId="22D3EA42" w14:textId="77777777" w:rsidR="00455335" w:rsidRPr="00F73C33" w:rsidRDefault="00455335" w:rsidP="00F73C33">
                  <w:pPr>
                    <w:spacing w:after="0" w:line="240" w:lineRule="auto"/>
                    <w:ind w:firstLine="426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F73C33">
                    <w:rPr>
                      <w:rFonts w:ascii="Times New Roman" w:hAnsi="Times New Roman"/>
                      <w:sz w:val="26"/>
                      <w:szCs w:val="26"/>
                    </w:rPr>
                    <w:t>Это могут быть простые народные сказки, которые учат осторожности или рассказы собственного</w:t>
                  </w:r>
                  <w:r w:rsidR="00113559" w:rsidRPr="00F73C33">
                    <w:rPr>
                      <w:rFonts w:ascii="Times New Roman" w:hAnsi="Times New Roman"/>
                      <w:sz w:val="26"/>
                      <w:szCs w:val="26"/>
                    </w:rPr>
                    <w:t xml:space="preserve"> сочинения «К</w:t>
                  </w:r>
                  <w:r w:rsidRPr="00F73C33">
                    <w:rPr>
                      <w:rFonts w:ascii="Times New Roman" w:hAnsi="Times New Roman"/>
                      <w:sz w:val="26"/>
                      <w:szCs w:val="26"/>
                    </w:rPr>
                    <w:t>о</w:t>
                  </w:r>
                  <w:r w:rsidR="00113559" w:rsidRPr="00F73C33">
                    <w:rPr>
                      <w:rFonts w:ascii="Times New Roman" w:hAnsi="Times New Roman"/>
                      <w:sz w:val="26"/>
                      <w:szCs w:val="26"/>
                    </w:rPr>
                    <w:t>ло</w:t>
                  </w:r>
                  <w:r w:rsidRPr="00F73C33">
                    <w:rPr>
                      <w:rFonts w:ascii="Times New Roman" w:hAnsi="Times New Roman"/>
                      <w:sz w:val="26"/>
                      <w:szCs w:val="26"/>
                    </w:rPr>
                    <w:t>бок», «Красная Шапочка», «Волк и семеро козлят», «Серая шейка», «Приключения Буратино» и др.</w:t>
                  </w:r>
                </w:p>
                <w:p w14:paraId="36CEBA6C" w14:textId="77777777" w:rsidR="00455335" w:rsidRPr="00F73C33" w:rsidRDefault="00455335" w:rsidP="00F73C3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14:paraId="33D28FE9" w14:textId="77777777" w:rsidR="00B509BC" w:rsidRPr="00F73C33" w:rsidRDefault="00B509BC" w:rsidP="00F73C33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14:paraId="2FE7ACD8" w14:textId="77777777" w:rsidR="00897CBC" w:rsidRDefault="00897CBC" w:rsidP="00FB2D1E">
                  <w:pPr>
                    <w:jc w:val="both"/>
                  </w:pPr>
                </w:p>
              </w:txbxContent>
            </v:textbox>
            <w10:wrap type="square" anchorx="margin"/>
          </v:shape>
        </w:pict>
      </w:r>
    </w:p>
    <w:sectPr w:rsidR="00A668FD" w:rsidSect="0002564E">
      <w:pgSz w:w="16838" w:h="11906" w:orient="landscape"/>
      <w:pgMar w:top="142" w:right="253" w:bottom="1701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A3E78"/>
    <w:multiLevelType w:val="multilevel"/>
    <w:tmpl w:val="8DB04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CC18C3"/>
    <w:multiLevelType w:val="multilevel"/>
    <w:tmpl w:val="36B65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FD7BFE"/>
    <w:multiLevelType w:val="hybridMultilevel"/>
    <w:tmpl w:val="197874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10DEE"/>
    <w:multiLevelType w:val="hybridMultilevel"/>
    <w:tmpl w:val="180495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5132131"/>
    <w:multiLevelType w:val="multilevel"/>
    <w:tmpl w:val="26806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AB06E7"/>
    <w:multiLevelType w:val="multilevel"/>
    <w:tmpl w:val="07FCB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D05C48"/>
    <w:multiLevelType w:val="hybridMultilevel"/>
    <w:tmpl w:val="DE5041B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0F34A8E"/>
    <w:multiLevelType w:val="hybridMultilevel"/>
    <w:tmpl w:val="D22C630A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8" w15:restartNumberingAfterBreak="0">
    <w:nsid w:val="2833727D"/>
    <w:multiLevelType w:val="multilevel"/>
    <w:tmpl w:val="B9940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73429C"/>
    <w:multiLevelType w:val="hybridMultilevel"/>
    <w:tmpl w:val="155CD5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374771"/>
    <w:multiLevelType w:val="hybridMultilevel"/>
    <w:tmpl w:val="F79A6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172383"/>
    <w:multiLevelType w:val="multilevel"/>
    <w:tmpl w:val="1F764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D13EFF"/>
    <w:multiLevelType w:val="hybridMultilevel"/>
    <w:tmpl w:val="E0AA6AD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590042606">
    <w:abstractNumId w:val="5"/>
  </w:num>
  <w:num w:numId="2" w16cid:durableId="1843160372">
    <w:abstractNumId w:val="4"/>
  </w:num>
  <w:num w:numId="3" w16cid:durableId="1937858612">
    <w:abstractNumId w:val="1"/>
  </w:num>
  <w:num w:numId="4" w16cid:durableId="1868760278">
    <w:abstractNumId w:val="10"/>
  </w:num>
  <w:num w:numId="5" w16cid:durableId="1877161046">
    <w:abstractNumId w:val="9"/>
  </w:num>
  <w:num w:numId="6" w16cid:durableId="773522101">
    <w:abstractNumId w:val="2"/>
  </w:num>
  <w:num w:numId="7" w16cid:durableId="1655990491">
    <w:abstractNumId w:val="3"/>
  </w:num>
  <w:num w:numId="8" w16cid:durableId="1691949584">
    <w:abstractNumId w:val="8"/>
  </w:num>
  <w:num w:numId="9" w16cid:durableId="1282305778">
    <w:abstractNumId w:val="0"/>
  </w:num>
  <w:num w:numId="10" w16cid:durableId="1504540963">
    <w:abstractNumId w:val="11"/>
  </w:num>
  <w:num w:numId="11" w16cid:durableId="1752503994">
    <w:abstractNumId w:val="12"/>
  </w:num>
  <w:num w:numId="12" w16cid:durableId="1831366129">
    <w:abstractNumId w:val="6"/>
  </w:num>
  <w:num w:numId="13" w16cid:durableId="1535681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00BD"/>
    <w:rsid w:val="00025175"/>
    <w:rsid w:val="0002564E"/>
    <w:rsid w:val="0002736F"/>
    <w:rsid w:val="000308D7"/>
    <w:rsid w:val="00113559"/>
    <w:rsid w:val="001A0582"/>
    <w:rsid w:val="00265905"/>
    <w:rsid w:val="002A2BA5"/>
    <w:rsid w:val="002F14C2"/>
    <w:rsid w:val="0037489F"/>
    <w:rsid w:val="003D7E3E"/>
    <w:rsid w:val="00455335"/>
    <w:rsid w:val="004629A3"/>
    <w:rsid w:val="005A7F90"/>
    <w:rsid w:val="005F25E8"/>
    <w:rsid w:val="006B0EBF"/>
    <w:rsid w:val="00802AEA"/>
    <w:rsid w:val="0083015A"/>
    <w:rsid w:val="008478E0"/>
    <w:rsid w:val="00883C77"/>
    <w:rsid w:val="008846E1"/>
    <w:rsid w:val="00897CBC"/>
    <w:rsid w:val="00917152"/>
    <w:rsid w:val="00942E1D"/>
    <w:rsid w:val="00A500BD"/>
    <w:rsid w:val="00A668FD"/>
    <w:rsid w:val="00B044FA"/>
    <w:rsid w:val="00B509BC"/>
    <w:rsid w:val="00BE0780"/>
    <w:rsid w:val="00C20392"/>
    <w:rsid w:val="00C658C0"/>
    <w:rsid w:val="00C90C6B"/>
    <w:rsid w:val="00D05F63"/>
    <w:rsid w:val="00D40381"/>
    <w:rsid w:val="00D61CFE"/>
    <w:rsid w:val="00D7492F"/>
    <w:rsid w:val="00DA1145"/>
    <w:rsid w:val="00DF3272"/>
    <w:rsid w:val="00E52B56"/>
    <w:rsid w:val="00E65DA9"/>
    <w:rsid w:val="00E7609E"/>
    <w:rsid w:val="00EB6756"/>
    <w:rsid w:val="00F376F7"/>
    <w:rsid w:val="00F46E4D"/>
    <w:rsid w:val="00F73C33"/>
    <w:rsid w:val="00FB2D1E"/>
    <w:rsid w:val="00FF2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DA84BFA"/>
  <w15:docId w15:val="{57AD6CDB-7D01-4DCE-B87D-28D147DB3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03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E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3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3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60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14D3A-05C4-48A0-BE25-A0442C96A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Нина Панкратьева</cp:lastModifiedBy>
  <cp:revision>29</cp:revision>
  <dcterms:created xsi:type="dcterms:W3CDTF">2016-09-21T12:03:00Z</dcterms:created>
  <dcterms:modified xsi:type="dcterms:W3CDTF">2025-01-22T18:50:00Z</dcterms:modified>
</cp:coreProperties>
</file>