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2809" w14:textId="0FD15DCC" w:rsidR="001C1CB7" w:rsidRPr="008605B2" w:rsidRDefault="008605B2" w:rsidP="008605B2">
      <w:pPr>
        <w:pStyle w:val="ac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37CC7E" wp14:editId="5D5E7CE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476500" cy="1455420"/>
            <wp:effectExtent l="0" t="0" r="0" b="0"/>
            <wp:wrapThrough wrapText="bothSides">
              <wp:wrapPolygon edited="0">
                <wp:start x="0" y="0"/>
                <wp:lineTo x="0" y="21204"/>
                <wp:lineTo x="21434" y="21204"/>
                <wp:lineTo x="21434" y="0"/>
                <wp:lineTo x="0" y="0"/>
              </wp:wrapPolygon>
            </wp:wrapThrough>
            <wp:docPr id="1" name="Рисунок 1" descr="Изображение выглядит как Мультфильм, Торт на день рождения, Человеческое лицо, мультфильм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Мультфильм, Торт на день рождения, Человеческое лицо, мультфильм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70C0"/>
          <w:sz w:val="36"/>
          <w:szCs w:val="36"/>
        </w:rPr>
        <w:t xml:space="preserve">               </w:t>
      </w:r>
      <w:r w:rsidR="001C1CB7" w:rsidRPr="001E3D3B">
        <w:rPr>
          <w:b/>
          <w:bCs/>
          <w:color w:val="0070C0"/>
          <w:sz w:val="36"/>
          <w:szCs w:val="36"/>
        </w:rPr>
        <w:t>«Читаем всей семьей»</w:t>
      </w:r>
    </w:p>
    <w:p w14:paraId="460248FC" w14:textId="45D021AE" w:rsidR="00EF1B7B" w:rsidRPr="001E3D3B" w:rsidRDefault="00EF1B7B" w:rsidP="00EF1B7B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E3D3B">
        <w:rPr>
          <w:rFonts w:ascii="Times New Roman" w:hAnsi="Times New Roman" w:cs="Times New Roman"/>
          <w:color w:val="002060"/>
          <w:sz w:val="28"/>
          <w:szCs w:val="28"/>
          <w:bdr w:val="none" w:sz="0" w:space="0" w:color="auto" w:frame="1"/>
          <w:shd w:val="clear" w:color="auto" w:fill="FFFFFF"/>
        </w:rPr>
        <w:t>«Если с детства у ребенка не воспитана любовь к книге, если чтение не стало его духовной потребностью на всю жизнь, в годы отрочества душа ребенка будет пустой», - к такому выводу пришел талантливый педагог XX века В.А. Сухомлинский.</w:t>
      </w:r>
    </w:p>
    <w:p w14:paraId="30B32DCA" w14:textId="77777777" w:rsidR="00EF1B7B" w:rsidRPr="001E3D3B" w:rsidRDefault="00EF1B7B" w:rsidP="00EF1B7B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  <w:r w:rsidRPr="001E3D3B">
        <w:rPr>
          <w:color w:val="002060"/>
          <w:sz w:val="28"/>
          <w:szCs w:val="28"/>
          <w:bdr w:val="none" w:sz="0" w:space="0" w:color="auto" w:frame="1"/>
        </w:rPr>
        <w:t>С этим можно соглашаться и не соглашаться, но ситуация с чтением в наше время критическая. Дети все больше отстраняются от чтения, предпочитая свое свободное </w:t>
      </w:r>
    </w:p>
    <w:p w14:paraId="7B772F1E" w14:textId="268E006D" w:rsidR="00EF1B7B" w:rsidRPr="001E3D3B" w:rsidRDefault="00EF1B7B" w:rsidP="00EF1B7B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1E3D3B">
        <w:rPr>
          <w:color w:val="002060"/>
          <w:sz w:val="28"/>
          <w:szCs w:val="28"/>
          <w:bdr w:val="none" w:sz="0" w:space="0" w:color="auto" w:frame="1"/>
        </w:rPr>
        <w:t>время отдавать телефонам, компьютерным играм и телевизору. А уж традиции семейного чтения кануло в лету.</w:t>
      </w:r>
    </w:p>
    <w:p w14:paraId="186F696A" w14:textId="77777777" w:rsidR="001E3D3B" w:rsidRPr="001E3D3B" w:rsidRDefault="00EF1B7B" w:rsidP="00EF1B7B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  <w:r w:rsidRPr="001E3D3B">
        <w:rPr>
          <w:color w:val="002060"/>
          <w:sz w:val="28"/>
          <w:szCs w:val="28"/>
          <w:bdr w:val="none" w:sz="0" w:space="0" w:color="auto" w:frame="1"/>
        </w:rPr>
        <w:t xml:space="preserve">Семья </w:t>
      </w:r>
      <w:r w:rsidRPr="001E3D3B">
        <w:rPr>
          <w:color w:val="002060"/>
          <w:sz w:val="28"/>
          <w:szCs w:val="28"/>
          <w:bdr w:val="none" w:sz="0" w:space="0" w:color="auto" w:frame="1"/>
        </w:rPr>
        <w:t>-</w:t>
      </w:r>
      <w:r w:rsidRPr="001E3D3B">
        <w:rPr>
          <w:color w:val="002060"/>
          <w:sz w:val="28"/>
          <w:szCs w:val="28"/>
          <w:bdr w:val="none" w:sz="0" w:space="0" w:color="auto" w:frame="1"/>
        </w:rPr>
        <w:t xml:space="preserve"> начало всех начал. Родители покупают детям игрушки, лакомства. Но больше всего ребенок радуется тогда, когда родители читают ему книжку.</w:t>
      </w:r>
      <w:r w:rsidRPr="001E3D3B">
        <w:rPr>
          <w:color w:val="002060"/>
          <w:sz w:val="28"/>
          <w:szCs w:val="28"/>
        </w:rPr>
        <w:t xml:space="preserve"> </w:t>
      </w:r>
      <w:r w:rsidRPr="001E3D3B">
        <w:rPr>
          <w:color w:val="002060"/>
          <w:sz w:val="28"/>
          <w:szCs w:val="28"/>
          <w:bdr w:val="none" w:sz="0" w:space="0" w:color="auto" w:frame="1"/>
        </w:rPr>
        <w:t xml:space="preserve">А ведь как же хорошо сесть вечером и всей семьей почитать любимую книжку! Прочувствовать всю жизнь, все чувства, все переживания героев. </w:t>
      </w:r>
    </w:p>
    <w:p w14:paraId="45207654" w14:textId="77777777" w:rsidR="001E3D3B" w:rsidRPr="001E3D3B" w:rsidRDefault="001E3D3B" w:rsidP="001E3D3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3D3B">
        <w:rPr>
          <w:rFonts w:ascii="Times New Roman" w:hAnsi="Times New Roman" w:cs="Times New Roman"/>
          <w:color w:val="002060"/>
          <w:sz w:val="28"/>
          <w:szCs w:val="28"/>
        </w:rPr>
        <w:t>Семейная атмосфера чтения, атмосфера культа книги в семейной жизни является основным фактором в воспитании потребности и интереса к чтению.</w:t>
      </w:r>
    </w:p>
    <w:p w14:paraId="09684957" w14:textId="77777777" w:rsidR="001E3D3B" w:rsidRPr="001E3D3B" w:rsidRDefault="001E3D3B" w:rsidP="001E3D3B">
      <w:p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1E3D3B">
        <w:rPr>
          <w:rFonts w:ascii="Times New Roman" w:hAnsi="Times New Roman" w:cs="Times New Roman"/>
          <w:color w:val="002060"/>
          <w:sz w:val="28"/>
          <w:szCs w:val="28"/>
        </w:rPr>
        <w:t>Культура чтения - это на всю жизнь, хороший художественный  вкус и потребность каждый день общаться с книгой, умение учиться и ориентироваться в мире знаний.</w:t>
      </w:r>
    </w:p>
    <w:p w14:paraId="055E08DD" w14:textId="052BCEFE" w:rsidR="00EF1B7B" w:rsidRPr="001E3D3B" w:rsidRDefault="00EF1B7B" w:rsidP="00EF1B7B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</w:rPr>
      </w:pPr>
      <w:r w:rsidRPr="001E3D3B">
        <w:rPr>
          <w:color w:val="002060"/>
          <w:sz w:val="28"/>
          <w:szCs w:val="28"/>
          <w:bdr w:val="none" w:sz="0" w:space="0" w:color="auto" w:frame="1"/>
        </w:rPr>
        <w:t xml:space="preserve">Для развития ребенка необходимо общение. Чтение, а именно семейное чтение, и есть общение между ребенком и родителем. Первое знакомство с книгой происходит в семье. Именно в детстве мамы и папы знакомят своих детей с этим необыкновенным чудом </w:t>
      </w:r>
      <w:r w:rsidRPr="001E3D3B">
        <w:rPr>
          <w:color w:val="002060"/>
          <w:sz w:val="28"/>
          <w:szCs w:val="28"/>
          <w:bdr w:val="none" w:sz="0" w:space="0" w:color="auto" w:frame="1"/>
        </w:rPr>
        <w:t>-</w:t>
      </w:r>
      <w:r w:rsidRPr="001E3D3B">
        <w:rPr>
          <w:color w:val="002060"/>
          <w:sz w:val="28"/>
          <w:szCs w:val="28"/>
          <w:bdr w:val="none" w:sz="0" w:space="0" w:color="auto" w:frame="1"/>
        </w:rPr>
        <w:t xml:space="preserve"> книгой! </w:t>
      </w:r>
    </w:p>
    <w:p w14:paraId="607A9791" w14:textId="77777777" w:rsidR="00EF1B7B" w:rsidRPr="001E3D3B" w:rsidRDefault="00EF1B7B" w:rsidP="00EF1B7B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  <w:r w:rsidRPr="001E3D3B">
        <w:rPr>
          <w:color w:val="002060"/>
          <w:sz w:val="28"/>
          <w:szCs w:val="28"/>
          <w:bdr w:val="none" w:sz="0" w:space="0" w:color="auto" w:frame="1"/>
        </w:rPr>
        <w:t xml:space="preserve">Семья </w:t>
      </w:r>
      <w:r w:rsidRPr="001E3D3B">
        <w:rPr>
          <w:color w:val="002060"/>
          <w:sz w:val="28"/>
          <w:szCs w:val="28"/>
          <w:bdr w:val="none" w:sz="0" w:space="0" w:color="auto" w:frame="1"/>
        </w:rPr>
        <w:t>-</w:t>
      </w:r>
      <w:r w:rsidRPr="001E3D3B">
        <w:rPr>
          <w:color w:val="002060"/>
          <w:sz w:val="28"/>
          <w:szCs w:val="28"/>
          <w:bdr w:val="none" w:sz="0" w:space="0" w:color="auto" w:frame="1"/>
        </w:rPr>
        <w:t xml:space="preserve"> главный источник для воспитания любви к книге. И поэтому семейное чтение является основным для воспитания любви к чтению. </w:t>
      </w:r>
    </w:p>
    <w:p w14:paraId="735D2698" w14:textId="09A0205D" w:rsidR="00EF1B7B" w:rsidRPr="001E3D3B" w:rsidRDefault="00EF1B7B" w:rsidP="00EF1B7B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  <w:r w:rsidRPr="001E3D3B">
        <w:rPr>
          <w:color w:val="002060"/>
          <w:sz w:val="28"/>
          <w:szCs w:val="28"/>
          <w:bdr w:val="none" w:sz="0" w:space="0" w:color="auto" w:frame="1"/>
        </w:rPr>
        <w:t xml:space="preserve">Семейное чтение </w:t>
      </w:r>
      <w:r w:rsidRPr="001E3D3B">
        <w:rPr>
          <w:color w:val="002060"/>
          <w:sz w:val="28"/>
          <w:szCs w:val="28"/>
          <w:bdr w:val="none" w:sz="0" w:space="0" w:color="auto" w:frame="1"/>
        </w:rPr>
        <w:t>-</w:t>
      </w:r>
      <w:r w:rsidRPr="001E3D3B">
        <w:rPr>
          <w:color w:val="002060"/>
          <w:sz w:val="28"/>
          <w:szCs w:val="28"/>
          <w:bdr w:val="none" w:sz="0" w:space="0" w:color="auto" w:frame="1"/>
        </w:rPr>
        <w:t xml:space="preserve"> древняя традиция. К сожалению, семейное чтение сегодня почти забыто. Главной причиной этому </w:t>
      </w:r>
      <w:r w:rsidR="00F56503" w:rsidRPr="001E3D3B">
        <w:rPr>
          <w:color w:val="002060"/>
          <w:sz w:val="28"/>
          <w:szCs w:val="28"/>
          <w:bdr w:val="none" w:sz="0" w:space="0" w:color="auto" w:frame="1"/>
        </w:rPr>
        <w:t>-</w:t>
      </w:r>
      <w:r w:rsidRPr="001E3D3B">
        <w:rPr>
          <w:color w:val="002060"/>
          <w:sz w:val="28"/>
          <w:szCs w:val="28"/>
          <w:bdr w:val="none" w:sz="0" w:space="0" w:color="auto" w:frame="1"/>
        </w:rPr>
        <w:t xml:space="preserve"> изменившаяся социально-культурная среда: телефоны, компьютеры, телевизоры. Это не плохо. Но про чтение, ни в коем случае нельзя забывать. Семейное чтение </w:t>
      </w:r>
      <w:r w:rsidR="00F56503" w:rsidRPr="001E3D3B">
        <w:rPr>
          <w:color w:val="002060"/>
          <w:sz w:val="28"/>
          <w:szCs w:val="28"/>
          <w:bdr w:val="none" w:sz="0" w:space="0" w:color="auto" w:frame="1"/>
        </w:rPr>
        <w:t>-</w:t>
      </w:r>
      <w:r w:rsidRPr="001E3D3B">
        <w:rPr>
          <w:color w:val="002060"/>
          <w:sz w:val="28"/>
          <w:szCs w:val="28"/>
          <w:bdr w:val="none" w:sz="0" w:space="0" w:color="auto" w:frame="1"/>
        </w:rPr>
        <w:t xml:space="preserve"> это огромный труд. И когда взрослые читают вслух своим детям, дети фантазируют, создают красочный мир, учатся слушать. Именно во время чтения детям, у взрослых есть возможность и самим вернуться в детство.</w:t>
      </w:r>
    </w:p>
    <w:p w14:paraId="1B0A8AA7" w14:textId="06ADCF87" w:rsidR="001E3D3B" w:rsidRDefault="001E3D3B" w:rsidP="00EF1B7B">
      <w:pPr>
        <w:pStyle w:val="ac"/>
        <w:shd w:val="clear" w:color="auto" w:fill="FFFFFF"/>
        <w:spacing w:before="0" w:beforeAutospacing="0" w:after="0" w:afterAutospacing="0"/>
        <w:textAlignment w:val="baseline"/>
        <w:rPr>
          <w:color w:val="002060"/>
          <w:sz w:val="28"/>
          <w:szCs w:val="28"/>
          <w:bdr w:val="none" w:sz="0" w:space="0" w:color="auto" w:frame="1"/>
        </w:rPr>
      </w:pPr>
      <w:r w:rsidRPr="001E3D3B">
        <w:rPr>
          <w:color w:val="002060"/>
          <w:sz w:val="28"/>
          <w:szCs w:val="28"/>
          <w:bdr w:val="none" w:sz="0" w:space="0" w:color="auto" w:frame="1"/>
        </w:rPr>
        <w:t>Повзрослев, ваши дети будут вспоминать, как вы читали им, и будут читать своим детям. Традиции укрепляют семью, и чтение вслух - прекрасная традиция, которой нужно следовать.</w:t>
      </w:r>
    </w:p>
    <w:p w14:paraId="5DA808E9" w14:textId="0ACF36FE" w:rsidR="008605B2" w:rsidRPr="001E3D3B" w:rsidRDefault="008605B2" w:rsidP="008605B2">
      <w:pPr>
        <w:pStyle w:val="ac"/>
        <w:shd w:val="clear" w:color="auto" w:fill="FFFFFF"/>
        <w:spacing w:before="0" w:beforeAutospacing="0" w:after="0" w:afterAutospacing="0"/>
        <w:jc w:val="center"/>
        <w:textAlignment w:val="baseline"/>
        <w:rPr>
          <w:color w:val="002060"/>
          <w:sz w:val="28"/>
          <w:szCs w:val="28"/>
        </w:rPr>
      </w:pPr>
      <w:r>
        <w:rPr>
          <w:noProof/>
        </w:rPr>
        <w:drawing>
          <wp:inline distT="0" distB="0" distL="0" distR="0" wp14:anchorId="4A7D73BB" wp14:editId="1CC56FCB">
            <wp:extent cx="5349240" cy="2674620"/>
            <wp:effectExtent l="0" t="0" r="3810" b="0"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6086" cy="268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5B2" w:rsidRPr="001E3D3B" w:rsidSect="00EF1B7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AA"/>
    <w:rsid w:val="001C1CB7"/>
    <w:rsid w:val="001E3D3B"/>
    <w:rsid w:val="005F4AAA"/>
    <w:rsid w:val="008605B2"/>
    <w:rsid w:val="00EF1B7B"/>
    <w:rsid w:val="00F56503"/>
    <w:rsid w:val="00FA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63CA"/>
  <w15:chartTrackingRefBased/>
  <w15:docId w15:val="{F0A2A89E-BAE7-426D-A07C-43DDED35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4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4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4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4A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4A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4A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4A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4A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4A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4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A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4A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A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A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F4AA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F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Панкратьева</dc:creator>
  <cp:keywords/>
  <dc:description/>
  <cp:lastModifiedBy>Нина Панкратьева</cp:lastModifiedBy>
  <cp:revision>2</cp:revision>
  <dcterms:created xsi:type="dcterms:W3CDTF">2025-03-29T05:49:00Z</dcterms:created>
  <dcterms:modified xsi:type="dcterms:W3CDTF">2025-03-29T06:33:00Z</dcterms:modified>
</cp:coreProperties>
</file>