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1A" w:rsidRDefault="008D1A1A" w:rsidP="008D1A1A">
      <w:pPr>
        <w:pStyle w:val="c17"/>
        <w:shd w:val="clear" w:color="auto" w:fill="FFFFFF"/>
        <w:spacing w:before="0" w:beforeAutospacing="0" w:after="0" w:afterAutospacing="0"/>
        <w:ind w:right="-2"/>
        <w:jc w:val="center"/>
        <w:rPr>
          <w:rStyle w:val="c9"/>
          <w:b/>
          <w:bCs/>
          <w:color w:val="000000"/>
          <w:sz w:val="44"/>
          <w:szCs w:val="44"/>
        </w:rPr>
      </w:pPr>
      <w:r>
        <w:rPr>
          <w:rStyle w:val="c9"/>
          <w:b/>
          <w:bCs/>
          <w:color w:val="000000"/>
          <w:sz w:val="44"/>
          <w:szCs w:val="44"/>
        </w:rPr>
        <w:t>КРУЖКОВАЯ РАБОТА</w:t>
      </w:r>
    </w:p>
    <w:p w:rsidR="008D1A1A" w:rsidRPr="00B82085"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r w:rsidRPr="00B82085">
        <w:rPr>
          <w:rStyle w:val="c9"/>
          <w:bCs/>
          <w:color w:val="000000"/>
          <w:sz w:val="44"/>
          <w:szCs w:val="44"/>
        </w:rPr>
        <w:t>на тему:</w:t>
      </w:r>
    </w:p>
    <w:p w:rsidR="008D1A1A"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r>
        <w:rPr>
          <w:rStyle w:val="c39"/>
          <w:b/>
          <w:bCs/>
          <w:color w:val="000000"/>
          <w:sz w:val="44"/>
          <w:szCs w:val="44"/>
        </w:rPr>
        <w:t>«Волшебное творчество»</w:t>
      </w:r>
    </w:p>
    <w:p w:rsidR="008D1A1A" w:rsidRPr="00B82085" w:rsidRDefault="008D1A1A" w:rsidP="008D1A1A">
      <w:pPr>
        <w:pStyle w:val="c17"/>
        <w:shd w:val="clear" w:color="auto" w:fill="FFFFFF"/>
        <w:spacing w:before="0" w:beforeAutospacing="0" w:after="0" w:afterAutospacing="0"/>
        <w:ind w:right="-2"/>
        <w:jc w:val="center"/>
        <w:rPr>
          <w:rStyle w:val="c19"/>
          <w:bCs/>
          <w:color w:val="000000"/>
          <w:sz w:val="40"/>
          <w:szCs w:val="40"/>
        </w:rPr>
      </w:pPr>
      <w:r>
        <w:rPr>
          <w:rStyle w:val="c19"/>
          <w:b/>
          <w:bCs/>
          <w:color w:val="000000"/>
          <w:sz w:val="40"/>
          <w:szCs w:val="40"/>
        </w:rPr>
        <w:t> </w:t>
      </w:r>
      <w:r w:rsidRPr="00B82085">
        <w:rPr>
          <w:rStyle w:val="c19"/>
          <w:bCs/>
          <w:color w:val="000000"/>
          <w:sz w:val="40"/>
          <w:szCs w:val="40"/>
        </w:rPr>
        <w:t>(Использование нетрадиционных техник рисования в развитии</w:t>
      </w:r>
      <w:r w:rsidRPr="00B82085">
        <w:rPr>
          <w:bCs/>
          <w:color w:val="000000"/>
          <w:sz w:val="40"/>
          <w:szCs w:val="40"/>
        </w:rPr>
        <w:br/>
      </w:r>
      <w:r w:rsidRPr="00B82085">
        <w:rPr>
          <w:rStyle w:val="c19"/>
          <w:bCs/>
          <w:color w:val="000000"/>
          <w:sz w:val="40"/>
          <w:szCs w:val="40"/>
        </w:rPr>
        <w:t>творческих способностей дошкольников)</w:t>
      </w:r>
    </w:p>
    <w:p w:rsidR="008D1A1A" w:rsidRPr="00B82085" w:rsidRDefault="008D1A1A" w:rsidP="008D1A1A">
      <w:pPr>
        <w:pStyle w:val="c17"/>
        <w:shd w:val="clear" w:color="auto" w:fill="FFFFFF"/>
        <w:spacing w:before="0" w:beforeAutospacing="0" w:after="0" w:afterAutospacing="0"/>
        <w:ind w:right="-2"/>
        <w:jc w:val="center"/>
        <w:rPr>
          <w:rStyle w:val="c19"/>
          <w:bCs/>
          <w:color w:val="000000"/>
          <w:sz w:val="40"/>
          <w:szCs w:val="40"/>
        </w:rPr>
      </w:pPr>
    </w:p>
    <w:p w:rsidR="008D1A1A" w:rsidRPr="00B82085" w:rsidRDefault="008D1A1A" w:rsidP="008D1A1A">
      <w:pPr>
        <w:pStyle w:val="c17"/>
        <w:shd w:val="clear" w:color="auto" w:fill="FFFFFF"/>
        <w:spacing w:before="0" w:beforeAutospacing="0" w:after="0" w:afterAutospacing="0"/>
        <w:ind w:right="-2"/>
        <w:rPr>
          <w:rStyle w:val="c19"/>
          <w:bCs/>
          <w:color w:val="000000"/>
          <w:sz w:val="36"/>
          <w:szCs w:val="36"/>
        </w:rPr>
      </w:pPr>
      <w:r w:rsidRPr="00B82085">
        <w:rPr>
          <w:rStyle w:val="c19"/>
          <w:b/>
          <w:bCs/>
          <w:color w:val="000000"/>
          <w:sz w:val="36"/>
          <w:szCs w:val="36"/>
        </w:rPr>
        <w:t>Воспитатель: Волкова Е.</w:t>
      </w:r>
      <w:proofErr w:type="gramStart"/>
      <w:r w:rsidRPr="00B82085">
        <w:rPr>
          <w:rStyle w:val="c19"/>
          <w:b/>
          <w:bCs/>
          <w:color w:val="000000"/>
          <w:sz w:val="36"/>
          <w:szCs w:val="36"/>
        </w:rPr>
        <w:t>В</w:t>
      </w:r>
      <w:proofErr w:type="gramEnd"/>
    </w:p>
    <w:p w:rsidR="008D1A1A" w:rsidRDefault="008D1A1A" w:rsidP="008D1A1A">
      <w:pPr>
        <w:pStyle w:val="c17"/>
        <w:shd w:val="clear" w:color="auto" w:fill="FFFFFF"/>
        <w:spacing w:before="0" w:beforeAutospacing="0" w:after="0" w:afterAutospacing="0"/>
        <w:ind w:right="-2"/>
        <w:rPr>
          <w:rStyle w:val="c19"/>
          <w:b/>
          <w:bCs/>
          <w:color w:val="000000"/>
          <w:sz w:val="40"/>
          <w:szCs w:val="40"/>
        </w:rPr>
      </w:pPr>
    </w:p>
    <w:p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r w:rsidRPr="00B82085">
        <w:rPr>
          <w:rStyle w:val="c19"/>
          <w:b/>
          <w:bCs/>
          <w:noProof/>
          <w:color w:val="000000"/>
          <w:sz w:val="40"/>
          <w:szCs w:val="40"/>
        </w:rPr>
        <w:drawing>
          <wp:inline distT="0" distB="0" distL="0" distR="0">
            <wp:extent cx="5052098" cy="4438254"/>
            <wp:effectExtent l="19050" t="0" r="0" b="0"/>
            <wp:docPr id="53" name="Рисунок 5" descr="C:\Users\1\Desktop\фото рисование  вставить\IMG_E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фото рисование  вставить\IMG_E73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1215" cy="4437479"/>
                    </a:xfrm>
                    <a:prstGeom prst="rect">
                      <a:avLst/>
                    </a:prstGeom>
                    <a:noFill/>
                    <a:ln>
                      <a:noFill/>
                    </a:ln>
                  </pic:spPr>
                </pic:pic>
              </a:graphicData>
            </a:graphic>
          </wp:inline>
        </w:drawing>
      </w:r>
    </w:p>
    <w:p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p>
    <w:p w:rsidR="008D1A1A" w:rsidRDefault="008D1A1A" w:rsidP="008D1A1A">
      <w:pPr>
        <w:pStyle w:val="c17"/>
        <w:shd w:val="clear" w:color="auto" w:fill="FFFFFF"/>
        <w:spacing w:before="0" w:beforeAutospacing="0" w:after="0" w:afterAutospacing="0"/>
        <w:ind w:right="-2"/>
        <w:rPr>
          <w:rStyle w:val="c19"/>
          <w:b/>
          <w:bCs/>
          <w:color w:val="000000"/>
          <w:sz w:val="40"/>
          <w:szCs w:val="40"/>
        </w:rPr>
      </w:pPr>
    </w:p>
    <w:p w:rsidR="008D1A1A" w:rsidRDefault="008D1A1A" w:rsidP="008D1A1A">
      <w:pPr>
        <w:pStyle w:val="c17"/>
        <w:shd w:val="clear" w:color="auto" w:fill="FFFFFF"/>
        <w:spacing w:before="0" w:beforeAutospacing="0" w:after="0" w:afterAutospacing="0"/>
        <w:ind w:right="-2"/>
        <w:rPr>
          <w:rStyle w:val="c19"/>
          <w:b/>
          <w:bCs/>
          <w:color w:val="000000"/>
          <w:sz w:val="40"/>
          <w:szCs w:val="40"/>
        </w:rPr>
      </w:pPr>
    </w:p>
    <w:p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rsidR="008D1A1A" w:rsidRDefault="008D1A1A" w:rsidP="008D1A1A">
      <w:pPr>
        <w:pStyle w:val="a3"/>
        <w:shd w:val="clear" w:color="auto" w:fill="FFFFFF"/>
        <w:spacing w:before="0" w:beforeAutospacing="0" w:after="157" w:afterAutospacing="0"/>
        <w:jc w:val="right"/>
        <w:rPr>
          <w:rFonts w:ascii="Arial" w:hAnsi="Arial" w:cs="Arial"/>
          <w:color w:val="000000"/>
          <w:sz w:val="22"/>
          <w:szCs w:val="22"/>
        </w:rPr>
      </w:pPr>
      <w:r>
        <w:rPr>
          <w:rFonts w:ascii="Arial" w:hAnsi="Arial" w:cs="Arial"/>
          <w:b/>
          <w:bCs/>
          <w:color w:val="000000"/>
          <w:sz w:val="22"/>
          <w:szCs w:val="22"/>
        </w:rPr>
        <w:lastRenderedPageBreak/>
        <w:t>" Истоки способностей и дарование детей на кончиках</w:t>
      </w:r>
    </w:p>
    <w:p w:rsidR="008D1A1A" w:rsidRDefault="008D1A1A" w:rsidP="008D1A1A">
      <w:pPr>
        <w:pStyle w:val="a3"/>
        <w:shd w:val="clear" w:color="auto" w:fill="FFFFFF"/>
        <w:spacing w:before="0" w:beforeAutospacing="0" w:after="157" w:afterAutospacing="0"/>
        <w:jc w:val="right"/>
        <w:rPr>
          <w:rFonts w:ascii="Arial" w:hAnsi="Arial" w:cs="Arial"/>
          <w:color w:val="000000"/>
          <w:sz w:val="22"/>
          <w:szCs w:val="22"/>
        </w:rPr>
      </w:pPr>
      <w:r>
        <w:rPr>
          <w:rFonts w:ascii="Arial" w:hAnsi="Arial" w:cs="Arial"/>
          <w:b/>
          <w:bCs/>
          <w:color w:val="000000"/>
          <w:sz w:val="22"/>
          <w:szCs w:val="22"/>
        </w:rPr>
        <w:t>пальцев. От пальцев</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 xml:space="preserve"> образно говоря , идут тончайшие нити и ручейки, которые питают источник творческой мысли. Другими словами, чем больше мастерства в детской руке, тем умнее ребёнок".</w:t>
      </w:r>
    </w:p>
    <w:p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r>
        <w:rPr>
          <w:rFonts w:ascii="Arial" w:hAnsi="Arial" w:cs="Arial"/>
          <w:b/>
          <w:bCs/>
          <w:color w:val="000000"/>
          <w:sz w:val="22"/>
          <w:szCs w:val="22"/>
        </w:rPr>
        <w:t>В.А. Сухомлинский</w:t>
      </w:r>
    </w:p>
    <w:p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p>
    <w:p w:rsidR="008D1A1A" w:rsidRDefault="008D1A1A" w:rsidP="008D1A1A">
      <w:pPr>
        <w:pStyle w:val="c6"/>
        <w:shd w:val="clear" w:color="auto" w:fill="FFFFFF"/>
        <w:spacing w:before="0" w:beforeAutospacing="0" w:after="0" w:afterAutospacing="0"/>
        <w:jc w:val="center"/>
        <w:rPr>
          <w:rStyle w:val="c19"/>
          <w:b/>
          <w:bCs/>
          <w:color w:val="000000"/>
          <w:sz w:val="40"/>
          <w:szCs w:val="40"/>
        </w:rPr>
      </w:pPr>
    </w:p>
    <w:p w:rsidR="008D1A1A" w:rsidRPr="001E7D50" w:rsidRDefault="008D1A1A" w:rsidP="008D1A1A">
      <w:pPr>
        <w:pStyle w:val="c6"/>
        <w:shd w:val="clear" w:color="auto" w:fill="FFFFFF"/>
        <w:spacing w:before="0" w:beforeAutospacing="0" w:after="0" w:afterAutospacing="0"/>
        <w:jc w:val="center"/>
        <w:rPr>
          <w:b/>
          <w:bCs/>
          <w:color w:val="000000"/>
          <w:sz w:val="40"/>
          <w:szCs w:val="40"/>
        </w:rPr>
      </w:pPr>
      <w:r>
        <w:rPr>
          <w:rStyle w:val="c19"/>
          <w:b/>
          <w:bCs/>
          <w:color w:val="000000"/>
          <w:sz w:val="40"/>
          <w:szCs w:val="40"/>
        </w:rPr>
        <w:t>Актуальность.</w:t>
      </w:r>
    </w:p>
    <w:p w:rsidR="008D1A1A" w:rsidRDefault="008D1A1A" w:rsidP="008D1A1A">
      <w:pPr>
        <w:pStyle w:val="c17"/>
        <w:shd w:val="clear" w:color="auto" w:fill="FFFFFF"/>
        <w:spacing w:before="0" w:beforeAutospacing="0" w:after="0" w:afterAutospacing="0"/>
        <w:rPr>
          <w:rFonts w:ascii="Calibri" w:hAnsi="Calibri" w:cs="Calibri"/>
          <w:color w:val="000000"/>
          <w:sz w:val="22"/>
          <w:szCs w:val="22"/>
        </w:rPr>
      </w:pPr>
      <w:r>
        <w:rPr>
          <w:rStyle w:val="c3"/>
          <w:rFonts w:ascii="Arial" w:hAnsi="Arial" w:cs="Arial"/>
          <w:b/>
          <w:bCs/>
          <w:color w:val="000000"/>
          <w:sz w:val="18"/>
          <w:szCs w:val="18"/>
        </w:rPr>
        <w:t> </w:t>
      </w:r>
    </w:p>
    <w:p w:rsidR="008D1A1A" w:rsidRDefault="008D1A1A" w:rsidP="008D1A1A">
      <w:pPr>
        <w:pStyle w:val="c17"/>
        <w:shd w:val="clear" w:color="auto" w:fill="FFFFFF"/>
        <w:spacing w:before="0" w:beforeAutospacing="0" w:after="0" w:afterAutospacing="0"/>
        <w:ind w:firstLine="852"/>
        <w:jc w:val="both"/>
        <w:rPr>
          <w:rFonts w:ascii="Calibri" w:hAnsi="Calibri" w:cs="Calibri"/>
          <w:color w:val="000000"/>
          <w:sz w:val="22"/>
          <w:szCs w:val="22"/>
        </w:rPr>
      </w:pPr>
      <w:r>
        <w:rPr>
          <w:rStyle w:val="c2"/>
          <w:color w:val="000000"/>
          <w:sz w:val="28"/>
          <w:szCs w:val="28"/>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8D1A1A" w:rsidRDefault="008D1A1A" w:rsidP="008D1A1A">
      <w:pPr>
        <w:pStyle w:val="c17"/>
        <w:shd w:val="clear" w:color="auto" w:fill="FFFFFF"/>
        <w:spacing w:before="0" w:beforeAutospacing="0" w:after="0" w:afterAutospacing="0"/>
        <w:ind w:firstLine="852"/>
        <w:jc w:val="both"/>
        <w:rPr>
          <w:rStyle w:val="c2"/>
          <w:color w:val="000000"/>
          <w:sz w:val="28"/>
          <w:szCs w:val="28"/>
        </w:rPr>
      </w:pPr>
      <w:r>
        <w:rPr>
          <w:rStyle w:val="c2"/>
          <w:color w:val="000000"/>
          <w:sz w:val="28"/>
          <w:szCs w:val="28"/>
        </w:rPr>
        <w:t>Актуальность проекта в том,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8D1A1A" w:rsidRDefault="008D1A1A" w:rsidP="008D1A1A">
      <w:pPr>
        <w:pStyle w:val="c17"/>
        <w:shd w:val="clear" w:color="auto" w:fill="FFFFFF"/>
        <w:spacing w:before="0" w:beforeAutospacing="0" w:after="0" w:afterAutospacing="0"/>
        <w:ind w:firstLine="852"/>
        <w:jc w:val="both"/>
        <w:rPr>
          <w:rStyle w:val="c2"/>
          <w:color w:val="000000"/>
          <w:sz w:val="28"/>
          <w:szCs w:val="28"/>
        </w:rPr>
      </w:pPr>
    </w:p>
    <w:p w:rsidR="008D1A1A" w:rsidRDefault="008D1A1A" w:rsidP="008D1A1A">
      <w:pPr>
        <w:pStyle w:val="c17"/>
        <w:shd w:val="clear" w:color="auto" w:fill="FFFFFF"/>
        <w:spacing w:before="0" w:beforeAutospacing="0" w:after="0" w:afterAutospacing="0"/>
        <w:ind w:firstLine="852"/>
        <w:jc w:val="both"/>
        <w:rPr>
          <w:rStyle w:val="c2"/>
          <w:color w:val="000000"/>
          <w:sz w:val="28"/>
          <w:szCs w:val="28"/>
        </w:rPr>
      </w:pPr>
    </w:p>
    <w:p w:rsidR="008D1A1A" w:rsidRDefault="008D1A1A" w:rsidP="008D1A1A">
      <w:pPr>
        <w:pStyle w:val="c17"/>
        <w:shd w:val="clear" w:color="auto" w:fill="FFFFFF"/>
        <w:spacing w:before="0" w:beforeAutospacing="0" w:after="0" w:afterAutospacing="0"/>
        <w:ind w:firstLine="852"/>
        <w:jc w:val="both"/>
        <w:rPr>
          <w:rFonts w:ascii="Calibri" w:hAnsi="Calibri" w:cs="Calibri"/>
          <w:color w:val="000000"/>
          <w:sz w:val="22"/>
          <w:szCs w:val="22"/>
        </w:rPr>
      </w:pP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Вид проекта:</w:t>
      </w:r>
      <w:r w:rsidRPr="00CD7CC2">
        <w:rPr>
          <w:sz w:val="28"/>
          <w:szCs w:val="28"/>
        </w:rPr>
        <w:t> творческий</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Длительность проекта:</w:t>
      </w:r>
      <w:r w:rsidRPr="00CD7CC2">
        <w:rPr>
          <w:sz w:val="28"/>
          <w:szCs w:val="28"/>
        </w:rPr>
        <w:t> Долгосрочный</w:t>
      </w:r>
    </w:p>
    <w:p w:rsidR="008D1A1A"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Сроки и этапы реализации проекта:</w:t>
      </w:r>
      <w:r w:rsidR="00DF1FF0">
        <w:rPr>
          <w:sz w:val="28"/>
          <w:szCs w:val="28"/>
        </w:rPr>
        <w:t> Сентябрь 2019- Май 2020</w:t>
      </w:r>
      <w:r w:rsidRPr="00CD7CC2">
        <w:rPr>
          <w:sz w:val="28"/>
          <w:szCs w:val="28"/>
        </w:rPr>
        <w:t>гг.</w:t>
      </w:r>
    </w:p>
    <w:p w:rsidR="008D1A1A" w:rsidRDefault="008D1A1A" w:rsidP="008D1A1A">
      <w:pPr>
        <w:pStyle w:val="a3"/>
        <w:shd w:val="clear" w:color="auto" w:fill="FFFFFF"/>
        <w:spacing w:before="0" w:beforeAutospacing="0" w:after="0" w:afterAutospacing="0" w:line="294" w:lineRule="atLeast"/>
        <w:rPr>
          <w:sz w:val="28"/>
          <w:szCs w:val="28"/>
        </w:rPr>
      </w:pPr>
    </w:p>
    <w:p w:rsidR="008D1A1A" w:rsidRDefault="008D1A1A" w:rsidP="008D1A1A">
      <w:pPr>
        <w:pStyle w:val="a3"/>
        <w:shd w:val="clear" w:color="auto" w:fill="FFFFFF"/>
        <w:spacing w:before="0" w:beforeAutospacing="0" w:after="0" w:afterAutospacing="0" w:line="294" w:lineRule="atLeast"/>
        <w:rPr>
          <w:sz w:val="28"/>
          <w:szCs w:val="28"/>
        </w:rPr>
      </w:pPr>
    </w:p>
    <w:p w:rsidR="008D1A1A" w:rsidRPr="00CD7CC2" w:rsidRDefault="008D1A1A" w:rsidP="008D1A1A">
      <w:pPr>
        <w:pStyle w:val="a3"/>
        <w:shd w:val="clear" w:color="auto" w:fill="FFFFFF"/>
        <w:spacing w:before="0" w:beforeAutospacing="0" w:after="0" w:afterAutospacing="0" w:line="294" w:lineRule="atLeast"/>
        <w:rPr>
          <w:sz w:val="28"/>
          <w:szCs w:val="28"/>
        </w:rPr>
      </w:pPr>
    </w:p>
    <w:p w:rsidR="008D1A1A" w:rsidRDefault="008D1A1A" w:rsidP="008D1A1A">
      <w:pPr>
        <w:pStyle w:val="a3"/>
        <w:shd w:val="clear" w:color="auto" w:fill="FFFFFF"/>
        <w:spacing w:before="0" w:beforeAutospacing="0" w:after="0" w:afterAutospacing="0" w:line="294" w:lineRule="atLeast"/>
        <w:rPr>
          <w:b/>
          <w:i/>
          <w:iCs/>
          <w:sz w:val="28"/>
          <w:szCs w:val="28"/>
        </w:rPr>
      </w:pPr>
    </w:p>
    <w:p w:rsidR="008D1A1A" w:rsidRDefault="008D1A1A" w:rsidP="008D1A1A">
      <w:pPr>
        <w:pStyle w:val="a3"/>
        <w:shd w:val="clear" w:color="auto" w:fill="FFFFFF"/>
        <w:spacing w:before="0" w:beforeAutospacing="0" w:after="0" w:afterAutospacing="0" w:line="294" w:lineRule="atLeast"/>
        <w:rPr>
          <w:b/>
          <w:i/>
          <w:iCs/>
          <w:sz w:val="28"/>
          <w:szCs w:val="28"/>
        </w:rPr>
      </w:pPr>
    </w:p>
    <w:p w:rsidR="008D1A1A" w:rsidRDefault="008D1A1A" w:rsidP="008D1A1A">
      <w:pPr>
        <w:pStyle w:val="a3"/>
        <w:shd w:val="clear" w:color="auto" w:fill="FFFFFF"/>
        <w:spacing w:before="0" w:beforeAutospacing="0" w:after="0" w:afterAutospacing="0" w:line="294" w:lineRule="atLeast"/>
        <w:rPr>
          <w:b/>
          <w:i/>
          <w:iCs/>
          <w:sz w:val="28"/>
          <w:szCs w:val="28"/>
        </w:rPr>
      </w:pPr>
    </w:p>
    <w:p w:rsidR="008D1A1A" w:rsidRPr="00CD7CC2" w:rsidRDefault="008D1A1A" w:rsidP="008D1A1A">
      <w:pPr>
        <w:pStyle w:val="a3"/>
        <w:shd w:val="clear" w:color="auto" w:fill="FFFFFF"/>
        <w:spacing w:before="0" w:beforeAutospacing="0" w:after="0" w:afterAutospacing="0" w:line="294" w:lineRule="atLeast"/>
        <w:rPr>
          <w:b/>
          <w:sz w:val="28"/>
          <w:szCs w:val="28"/>
        </w:rPr>
      </w:pPr>
      <w:r w:rsidRPr="00CD7CC2">
        <w:rPr>
          <w:b/>
          <w:i/>
          <w:iCs/>
          <w:sz w:val="28"/>
          <w:szCs w:val="28"/>
        </w:rPr>
        <w:t>I этап – подготовительный:</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1. Изучение и анализ научно-исследовательской, методической литературы, интернет – ресурсов по данной проблеме; подбор программно-методического обеспечения по данной проблеме; наглядно-демонстрационного, раздаточного материала.</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2. Разработка содержания проекта: «Нетрадиционные способы рисования для</w:t>
      </w:r>
      <w:r>
        <w:rPr>
          <w:sz w:val="28"/>
          <w:szCs w:val="28"/>
        </w:rPr>
        <w:t xml:space="preserve"> детей 6-7 лет</w:t>
      </w:r>
      <w:r w:rsidRPr="00CD7CC2">
        <w:rPr>
          <w:sz w:val="28"/>
          <w:szCs w:val="28"/>
        </w:rPr>
        <w:t>».</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3. Планирование предстоящей деятельности, направленной на реализацию проекта.</w:t>
      </w:r>
    </w:p>
    <w:p w:rsidR="008D1A1A" w:rsidRPr="00CD7CC2" w:rsidRDefault="008D1A1A" w:rsidP="008D1A1A">
      <w:pPr>
        <w:pStyle w:val="a3"/>
        <w:shd w:val="clear" w:color="auto" w:fill="FFFFFF"/>
        <w:spacing w:before="0" w:beforeAutospacing="0" w:after="0" w:afterAutospacing="0" w:line="294" w:lineRule="atLeast"/>
        <w:rPr>
          <w:b/>
          <w:sz w:val="28"/>
          <w:szCs w:val="28"/>
        </w:rPr>
      </w:pPr>
      <w:r w:rsidRPr="00CD7CC2">
        <w:rPr>
          <w:b/>
          <w:i/>
          <w:iCs/>
          <w:sz w:val="28"/>
          <w:szCs w:val="28"/>
        </w:rPr>
        <w:t>II этап – основной:</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1. Создание условий, способствующих стимулированию развития творческих способностей детей</w:t>
      </w:r>
      <w:r>
        <w:rPr>
          <w:sz w:val="28"/>
          <w:szCs w:val="28"/>
        </w:rPr>
        <w:t xml:space="preserve"> подготовительной</w:t>
      </w:r>
      <w:r w:rsidRPr="00CD7CC2">
        <w:rPr>
          <w:sz w:val="28"/>
          <w:szCs w:val="28"/>
        </w:rPr>
        <w:t xml:space="preserve"> группы.</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2. Формирование навыков художественной деятельности детей младшего дошкольного возраста, организация совместной деятельности педагога, детей и родителей.</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i/>
          <w:iCs/>
          <w:sz w:val="28"/>
          <w:szCs w:val="28"/>
        </w:rPr>
        <w:t>III этап – завершающий:</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1. Презентация проекта.</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2. Разработать «Методические рекомендации» по использованию нетрадиционных техник рисования с детьми</w:t>
      </w:r>
      <w:r>
        <w:rPr>
          <w:sz w:val="28"/>
          <w:szCs w:val="28"/>
        </w:rPr>
        <w:t xml:space="preserve"> 6-7 лет</w:t>
      </w:r>
      <w:r w:rsidRPr="00CD7CC2">
        <w:rPr>
          <w:sz w:val="28"/>
          <w:szCs w:val="28"/>
        </w:rPr>
        <w:t>.</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Участники проекта:</w:t>
      </w:r>
      <w:r w:rsidRPr="00CD7CC2">
        <w:rPr>
          <w:sz w:val="28"/>
          <w:szCs w:val="28"/>
        </w:rPr>
        <w:t xml:space="preserve"> воспитатели, родители, дети </w:t>
      </w:r>
      <w:r>
        <w:rPr>
          <w:sz w:val="28"/>
          <w:szCs w:val="28"/>
        </w:rPr>
        <w:t xml:space="preserve"> 6-7лет</w:t>
      </w:r>
      <w:r w:rsidRPr="00CD7CC2">
        <w:rPr>
          <w:sz w:val="28"/>
          <w:szCs w:val="28"/>
        </w:rPr>
        <w:t>.</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Продукты проектной деятельности:</w:t>
      </w:r>
      <w:r w:rsidRPr="00CD7CC2">
        <w:rPr>
          <w:sz w:val="28"/>
          <w:szCs w:val="28"/>
        </w:rPr>
        <w:t> Рисунки, выставки.</w:t>
      </w:r>
    </w:p>
    <w:p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Итоговое проектное мероприятие:</w:t>
      </w:r>
      <w:r w:rsidRPr="00CD7CC2">
        <w:rPr>
          <w:sz w:val="28"/>
          <w:szCs w:val="28"/>
        </w:rPr>
        <w:t> Стенгазета, презентация.</w:t>
      </w:r>
    </w:p>
    <w:p w:rsidR="008D1A1A"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p>
    <w:p w:rsidR="008D1A1A" w:rsidRPr="00257C1E" w:rsidRDefault="008D1A1A" w:rsidP="008D1A1A">
      <w:p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Цель:</w:t>
      </w:r>
      <w:r w:rsidRPr="00257C1E">
        <w:rPr>
          <w:rFonts w:ascii="Times New Roman" w:eastAsia="Times New Roman" w:hAnsi="Times New Roman" w:cs="Times New Roman"/>
          <w:color w:val="000000"/>
          <w:sz w:val="28"/>
          <w:szCs w:val="28"/>
        </w:rPr>
        <w:t> развитие творческих способностей каждого ребенка средствами нетрадиционных техник изобразительного искусства.</w:t>
      </w:r>
    </w:p>
    <w:p w:rsidR="008D1A1A" w:rsidRPr="00257C1E" w:rsidRDefault="008D1A1A" w:rsidP="008D1A1A">
      <w:p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Задачи:</w:t>
      </w:r>
    </w:p>
    <w:p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Формировать эмоционально-эстетического восприятия, развитие у ребёнка умения замечать выразительность форм, цвета, пропорций и выражать при этом своё отношение и чувства.</w:t>
      </w:r>
    </w:p>
    <w:p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Разнообразить изобразительную деятельность детей, внести новые и необычные для детей способы выполнения работы.</w:t>
      </w:r>
    </w:p>
    <w:p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эстетическое мировосприятие, воспитывать художественный вкус.</w:t>
      </w:r>
    </w:p>
    <w:p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фантазию, творческое мышление и воображение, пространственное восприятие.</w:t>
      </w:r>
    </w:p>
    <w:p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точные движения руки и мелкую моторику пальцев.</w:t>
      </w:r>
    </w:p>
    <w:p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Воспитывать зрительную культуру.</w:t>
      </w:r>
    </w:p>
    <w:p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индивидуальность.</w:t>
      </w:r>
    </w:p>
    <w:p w:rsidR="008D1A1A" w:rsidRPr="00257C1E" w:rsidRDefault="008D1A1A" w:rsidP="008D1A1A">
      <w:pPr>
        <w:shd w:val="clear" w:color="auto" w:fill="FFFFFF"/>
        <w:spacing w:after="0" w:line="240" w:lineRule="auto"/>
        <w:jc w:val="both"/>
        <w:rPr>
          <w:rFonts w:ascii="Calibri" w:eastAsia="Times New Roman" w:hAnsi="Calibri" w:cs="Calibri"/>
          <w:color w:val="000000"/>
        </w:rPr>
      </w:pPr>
    </w:p>
    <w:tbl>
      <w:tblPr>
        <w:tblW w:w="10862" w:type="dxa"/>
        <w:tblInd w:w="-1193" w:type="dxa"/>
        <w:shd w:val="clear" w:color="auto" w:fill="FFFFFF"/>
        <w:tblCellMar>
          <w:left w:w="0" w:type="dxa"/>
          <w:right w:w="0" w:type="dxa"/>
        </w:tblCellMar>
        <w:tblLook w:val="04A0" w:firstRow="1" w:lastRow="0" w:firstColumn="1" w:lastColumn="0" w:noHBand="0" w:noVBand="1"/>
      </w:tblPr>
      <w:tblGrid>
        <w:gridCol w:w="10862"/>
      </w:tblGrid>
      <w:tr w:rsidR="008D1A1A" w:rsidRPr="00257C1E" w:rsidTr="00D913E6">
        <w:trPr>
          <w:trHeight w:val="2190"/>
        </w:trPr>
        <w:tc>
          <w:tcPr>
            <w:tcW w:w="10862" w:type="dxa"/>
            <w:tcBorders>
              <w:top w:val="single" w:sz="2" w:space="0" w:color="000000"/>
              <w:left w:val="single" w:sz="2" w:space="0" w:color="000000"/>
              <w:bottom w:val="single" w:sz="2" w:space="0" w:color="000000"/>
              <w:right w:val="single" w:sz="2" w:space="0" w:color="000000"/>
            </w:tcBorders>
            <w:shd w:val="clear" w:color="auto" w:fill="FFFFFF"/>
            <w:tcMar>
              <w:top w:w="150" w:type="dxa"/>
              <w:left w:w="0" w:type="dxa"/>
              <w:bottom w:w="150" w:type="dxa"/>
              <w:right w:w="0" w:type="dxa"/>
            </w:tcMar>
            <w:vAlign w:val="center"/>
            <w:hideMark/>
          </w:tcPr>
          <w:p w:rsidR="008D1A1A" w:rsidRPr="00257C1E" w:rsidRDefault="008D1A1A" w:rsidP="00D913E6">
            <w:pPr>
              <w:spacing w:after="0" w:line="240" w:lineRule="auto"/>
              <w:jc w:val="both"/>
              <w:rPr>
                <w:rFonts w:ascii="Calibri" w:eastAsia="Times New Roman" w:hAnsi="Calibri" w:cs="Calibri"/>
                <w:color w:val="000000"/>
              </w:rPr>
            </w:pPr>
            <w:bookmarkStart w:id="0" w:name="494b311b9bb0cad32fa4aba77ce570de0a061000"/>
            <w:bookmarkStart w:id="1" w:name="0"/>
            <w:bookmarkEnd w:id="0"/>
            <w:bookmarkEnd w:id="1"/>
            <w:r w:rsidRPr="00257C1E">
              <w:rPr>
                <w:rFonts w:ascii="Times New Roman" w:eastAsia="Times New Roman" w:hAnsi="Times New Roman" w:cs="Times New Roman"/>
                <w:b/>
                <w:bCs/>
                <w:color w:val="000000"/>
                <w:sz w:val="32"/>
                <w:szCs w:val="32"/>
              </w:rPr>
              <w:lastRenderedPageBreak/>
              <w:t>Принципы реализации проекта:</w:t>
            </w:r>
          </w:p>
          <w:p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 xml:space="preserve">От </w:t>
            </w:r>
            <w:proofErr w:type="gramStart"/>
            <w:r w:rsidRPr="00257C1E">
              <w:rPr>
                <w:rFonts w:ascii="Times New Roman" w:eastAsia="Times New Roman" w:hAnsi="Times New Roman" w:cs="Times New Roman"/>
                <w:color w:val="000000"/>
                <w:sz w:val="28"/>
                <w:szCs w:val="28"/>
              </w:rPr>
              <w:t>простого</w:t>
            </w:r>
            <w:proofErr w:type="gramEnd"/>
            <w:r w:rsidRPr="00257C1E">
              <w:rPr>
                <w:rFonts w:ascii="Times New Roman" w:eastAsia="Times New Roman" w:hAnsi="Times New Roman" w:cs="Times New Roman"/>
                <w:color w:val="000000"/>
                <w:sz w:val="28"/>
                <w:szCs w:val="28"/>
              </w:rPr>
              <w:t xml:space="preserve"> к сложному, где предусмотрен переход от простых занятий к сложным.</w:t>
            </w:r>
          </w:p>
          <w:p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Принцип индивидуализации – реализация проекта обеспечивает развитие каждого ребенка.</w:t>
            </w:r>
          </w:p>
          <w:p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Связь обучения с жизнью. Изображение должно опираться на 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w:t>
            </w:r>
          </w:p>
        </w:tc>
      </w:tr>
    </w:tbl>
    <w:p w:rsidR="008D1A1A" w:rsidRPr="00257C1E" w:rsidRDefault="008D1A1A" w:rsidP="008D1A1A">
      <w:p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Используемые в проекте виды деятельности:</w:t>
      </w:r>
    </w:p>
    <w:p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Продуктивная</w:t>
      </w:r>
    </w:p>
    <w:p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Игровая</w:t>
      </w:r>
    </w:p>
    <w:p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Коммуникативная</w:t>
      </w:r>
    </w:p>
    <w:p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Трудовая</w:t>
      </w:r>
    </w:p>
    <w:p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Познавательно- исследовательская</w:t>
      </w:r>
    </w:p>
    <w:p w:rsidR="008D1A1A"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p>
    <w:p w:rsidR="008D1A1A" w:rsidRDefault="008D1A1A" w:rsidP="008D1A1A"/>
    <w:p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rsidR="008D1A1A" w:rsidRPr="00257C1E" w:rsidRDefault="008D1A1A" w:rsidP="008D1A1A">
      <w:pPr>
        <w:shd w:val="clear" w:color="auto" w:fill="FFFFFF"/>
        <w:spacing w:after="0" w:line="240" w:lineRule="auto"/>
        <w:jc w:val="center"/>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Нетрадиционные техники рисования  используемые</w:t>
      </w:r>
    </w:p>
    <w:p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r w:rsidRPr="00257C1E">
        <w:rPr>
          <w:rFonts w:ascii="Times New Roman" w:eastAsia="Times New Roman" w:hAnsi="Times New Roman" w:cs="Times New Roman"/>
          <w:b/>
          <w:bCs/>
          <w:color w:val="000000"/>
          <w:sz w:val="32"/>
          <w:szCs w:val="32"/>
        </w:rPr>
        <w:t xml:space="preserve">в </w:t>
      </w:r>
      <w:r>
        <w:rPr>
          <w:rFonts w:ascii="Times New Roman" w:eastAsia="Times New Roman" w:hAnsi="Times New Roman" w:cs="Times New Roman"/>
          <w:b/>
          <w:bCs/>
          <w:color w:val="000000"/>
          <w:sz w:val="32"/>
          <w:szCs w:val="32"/>
        </w:rPr>
        <w:t>подготовительной группе</w:t>
      </w:r>
    </w:p>
    <w:p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Монотипия.</w:t>
      </w:r>
    </w:p>
    <w:p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Рисование зубной щеткой.</w:t>
      </w:r>
    </w:p>
    <w:p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proofErr w:type="spellStart"/>
      <w:r w:rsidRPr="00257C1E">
        <w:rPr>
          <w:rFonts w:ascii="Times New Roman" w:eastAsia="Times New Roman" w:hAnsi="Times New Roman" w:cs="Times New Roman"/>
          <w:color w:val="000000"/>
          <w:sz w:val="28"/>
          <w:szCs w:val="28"/>
        </w:rPr>
        <w:t>Набрызг</w:t>
      </w:r>
      <w:proofErr w:type="spellEnd"/>
      <w:r w:rsidRPr="00257C1E">
        <w:rPr>
          <w:rFonts w:ascii="Times New Roman" w:eastAsia="Times New Roman" w:hAnsi="Times New Roman" w:cs="Times New Roman"/>
          <w:color w:val="000000"/>
          <w:sz w:val="28"/>
          <w:szCs w:val="28"/>
        </w:rPr>
        <w:t>.</w:t>
      </w:r>
    </w:p>
    <w:p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proofErr w:type="spellStart"/>
      <w:r w:rsidRPr="00257C1E">
        <w:rPr>
          <w:rFonts w:ascii="Times New Roman" w:eastAsia="Times New Roman" w:hAnsi="Times New Roman" w:cs="Times New Roman"/>
          <w:color w:val="000000"/>
          <w:sz w:val="28"/>
          <w:szCs w:val="28"/>
        </w:rPr>
        <w:t>Кляксография</w:t>
      </w:r>
      <w:proofErr w:type="spellEnd"/>
      <w:r w:rsidRPr="00257C1E">
        <w:rPr>
          <w:rFonts w:ascii="Times New Roman" w:eastAsia="Times New Roman" w:hAnsi="Times New Roman" w:cs="Times New Roman"/>
          <w:color w:val="000000"/>
          <w:sz w:val="28"/>
          <w:szCs w:val="28"/>
        </w:rPr>
        <w:t xml:space="preserve"> с трубочкой.</w:t>
      </w:r>
    </w:p>
    <w:p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Свеча +акварель</w:t>
      </w:r>
      <w:r w:rsidRPr="00257C1E">
        <w:rPr>
          <w:rFonts w:ascii="Times New Roman" w:eastAsia="Times New Roman" w:hAnsi="Times New Roman" w:cs="Times New Roman"/>
          <w:color w:val="000000"/>
          <w:sz w:val="28"/>
          <w:szCs w:val="28"/>
        </w:rPr>
        <w:t>.</w:t>
      </w:r>
    </w:p>
    <w:p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Рисование нитками.</w:t>
      </w:r>
    </w:p>
    <w:p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Рисование солью.</w:t>
      </w:r>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proofErr w:type="spellStart"/>
      <w:r w:rsidRPr="00257C1E">
        <w:rPr>
          <w:rFonts w:ascii="Times New Roman" w:eastAsia="Times New Roman" w:hAnsi="Times New Roman" w:cs="Times New Roman"/>
          <w:color w:val="000000"/>
          <w:sz w:val="28"/>
          <w:szCs w:val="28"/>
        </w:rPr>
        <w:t>Пластилинография</w:t>
      </w:r>
      <w:proofErr w:type="spellEnd"/>
      <w:r w:rsidRPr="00257C1E">
        <w:rPr>
          <w:rFonts w:ascii="Times New Roman" w:eastAsia="Times New Roman" w:hAnsi="Times New Roman" w:cs="Times New Roman"/>
          <w:color w:val="000000"/>
          <w:sz w:val="28"/>
          <w:szCs w:val="28"/>
        </w:rPr>
        <w:t>.</w:t>
      </w:r>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Оттиск поролоном</w:t>
      </w:r>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Рисование мятой бумагой</w:t>
      </w:r>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 xml:space="preserve">Оттиск печатками яблока, </w:t>
      </w:r>
      <w:proofErr w:type="spellStart"/>
      <w:r>
        <w:rPr>
          <w:color w:val="000000"/>
          <w:sz w:val="28"/>
          <w:szCs w:val="28"/>
          <w:shd w:val="clear" w:color="auto" w:fill="FFFFFF"/>
        </w:rPr>
        <w:t>листьев</w:t>
      </w:r>
      <w:proofErr w:type="gramStart"/>
      <w:r>
        <w:rPr>
          <w:color w:val="000000"/>
          <w:sz w:val="28"/>
          <w:szCs w:val="28"/>
          <w:shd w:val="clear" w:color="auto" w:fill="FFFFFF"/>
        </w:rPr>
        <w:t>,п</w:t>
      </w:r>
      <w:proofErr w:type="gramEnd"/>
      <w:r>
        <w:rPr>
          <w:color w:val="000000"/>
          <w:sz w:val="28"/>
          <w:szCs w:val="28"/>
          <w:shd w:val="clear" w:color="auto" w:fill="FFFFFF"/>
        </w:rPr>
        <w:t>робкой</w:t>
      </w:r>
      <w:proofErr w:type="spellEnd"/>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BA3504">
        <w:rPr>
          <w:rFonts w:ascii="Times New Roman" w:eastAsia="Times New Roman" w:hAnsi="Times New Roman" w:cs="Times New Roman"/>
          <w:color w:val="000000"/>
          <w:sz w:val="28"/>
          <w:szCs w:val="28"/>
        </w:rPr>
        <w:t>Пальчиком.</w:t>
      </w:r>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BA3504">
        <w:rPr>
          <w:rFonts w:ascii="Times New Roman" w:eastAsia="Times New Roman" w:hAnsi="Times New Roman" w:cs="Times New Roman"/>
          <w:color w:val="000000"/>
          <w:sz w:val="28"/>
          <w:szCs w:val="28"/>
        </w:rPr>
        <w:t>Рисование ладошкой.</w:t>
      </w:r>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BA3504">
        <w:rPr>
          <w:rFonts w:ascii="Times New Roman" w:eastAsia="Times New Roman" w:hAnsi="Times New Roman" w:cs="Times New Roman"/>
          <w:color w:val="000000"/>
          <w:sz w:val="28"/>
          <w:szCs w:val="28"/>
        </w:rPr>
        <w:t>Рисование ватной палочкой.</w:t>
      </w:r>
    </w:p>
    <w:p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proofErr w:type="spellStart"/>
      <w:r>
        <w:rPr>
          <w:rFonts w:ascii="Times New Roman" w:eastAsia="Times New Roman" w:hAnsi="Times New Roman" w:cs="Times New Roman"/>
          <w:color w:val="000000"/>
          <w:sz w:val="28"/>
          <w:szCs w:val="28"/>
        </w:rPr>
        <w:t>Грат</w:t>
      </w:r>
      <w:r w:rsidR="001D02DD">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аж</w:t>
      </w:r>
      <w:proofErr w:type="spellEnd"/>
    </w:p>
    <w:p w:rsidR="008D1A1A" w:rsidRPr="00257C1E" w:rsidRDefault="008D1A1A" w:rsidP="008D1A1A">
      <w:pPr>
        <w:shd w:val="clear" w:color="auto" w:fill="FFFFFF"/>
        <w:spacing w:after="0" w:line="240" w:lineRule="auto"/>
        <w:jc w:val="center"/>
        <w:rPr>
          <w:rFonts w:ascii="Calibri" w:eastAsia="Times New Roman" w:hAnsi="Calibri" w:cs="Calibri"/>
          <w:color w:val="000000"/>
        </w:rPr>
      </w:pPr>
    </w:p>
    <w:p w:rsid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 xml:space="preserve"> </w:t>
      </w:r>
    </w:p>
    <w:p w:rsidR="00C1791D" w:rsidRPr="00C1791D" w:rsidRDefault="00C1791D" w:rsidP="00C1791D">
      <w:pPr>
        <w:rPr>
          <w:rFonts w:ascii="Times New Roman" w:hAnsi="Times New Roman" w:cs="Times New Roman"/>
          <w:b/>
          <w:sz w:val="32"/>
          <w:szCs w:val="32"/>
        </w:rPr>
      </w:pPr>
      <w:r w:rsidRPr="00C1791D">
        <w:rPr>
          <w:rFonts w:ascii="Times New Roman" w:hAnsi="Times New Roman" w:cs="Times New Roman"/>
          <w:sz w:val="28"/>
          <w:szCs w:val="28"/>
        </w:rPr>
        <w:lastRenderedPageBreak/>
        <w:t xml:space="preserve">  </w:t>
      </w:r>
      <w:r w:rsidRPr="00C1791D">
        <w:rPr>
          <w:rFonts w:ascii="Times New Roman" w:hAnsi="Times New Roman" w:cs="Times New Roman"/>
          <w:b/>
          <w:sz w:val="32"/>
          <w:szCs w:val="32"/>
        </w:rPr>
        <w:t>Ожидаемые результаты реализации проекта</w:t>
      </w:r>
    </w:p>
    <w:p w:rsidR="00C1791D" w:rsidRPr="00C1791D" w:rsidRDefault="00C1791D" w:rsidP="00C1791D">
      <w:pPr>
        <w:rPr>
          <w:rFonts w:ascii="Times New Roman" w:hAnsi="Times New Roman" w:cs="Times New Roman"/>
          <w:sz w:val="28"/>
          <w:szCs w:val="28"/>
        </w:rPr>
      </w:pPr>
      <w:bookmarkStart w:id="2" w:name="_GoBack"/>
      <w:bookmarkEnd w:id="2"/>
      <w:r w:rsidRPr="00C1791D">
        <w:rPr>
          <w:rFonts w:ascii="Times New Roman" w:hAnsi="Times New Roman" w:cs="Times New Roman"/>
          <w:sz w:val="28"/>
          <w:szCs w:val="28"/>
        </w:rPr>
        <w:t>В результате выполнения проекта будет достигнуто:</w:t>
      </w:r>
    </w:p>
    <w:p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формирование у детей старшего дошкольного возраста знаний о нетрадиционных способах рисования;</w:t>
      </w:r>
    </w:p>
    <w:p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владение дошкольниками простейшими техническими приемами работы  с различными изобразительными материалами;</w:t>
      </w:r>
    </w:p>
    <w:p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умение воспитанников самостоятельно  применять нетрадиционные техники рисования;</w:t>
      </w:r>
    </w:p>
    <w:p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повышение профессионального уровня и педагогической компетентности педагогов ДОУ по формированию художественно – творческих способностей детей старшего дошкольного возраста посредством использования нетрадиционной техники рисования;</w:t>
      </w:r>
    </w:p>
    <w:p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повышение компетентности родителей воспитанников в вопросе рисования с использованием нетрадиционной техники, активное участие родителей в совместных творческих проектах.</w:t>
      </w:r>
    </w:p>
    <w:p w:rsidR="008D1A1A" w:rsidRDefault="008D1A1A" w:rsidP="008D1A1A"/>
    <w:p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6"/>
          <w:szCs w:val="36"/>
        </w:rPr>
      </w:pPr>
      <w:r w:rsidRPr="00BA3504">
        <w:rPr>
          <w:rFonts w:ascii="Times New Roman" w:eastAsia="Times New Roman" w:hAnsi="Times New Roman" w:cs="Times New Roman"/>
          <w:b/>
          <w:bCs/>
          <w:color w:val="000000"/>
          <w:sz w:val="36"/>
          <w:szCs w:val="36"/>
        </w:rPr>
        <w:t>Виды и техники нетрадиционного рисования</w:t>
      </w:r>
    </w:p>
    <w:p w:rsidR="008D1A1A" w:rsidRPr="00BA3504" w:rsidRDefault="008D1A1A" w:rsidP="008D1A1A">
      <w:pPr>
        <w:shd w:val="clear" w:color="auto" w:fill="FFFFFF"/>
        <w:spacing w:after="0" w:line="240" w:lineRule="auto"/>
        <w:jc w:val="center"/>
        <w:rPr>
          <w:rFonts w:ascii="Calibri" w:eastAsia="Times New Roman" w:hAnsi="Calibri" w:cs="Calibri"/>
          <w:color w:val="000000"/>
        </w:rPr>
      </w:pP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8D1A1A" w:rsidRPr="001E7D50" w:rsidRDefault="008D1A1A" w:rsidP="008D1A1A">
      <w:pPr>
        <w:numPr>
          <w:ilvl w:val="0"/>
          <w:numId w:val="5"/>
        </w:numPr>
        <w:shd w:val="clear" w:color="auto" w:fill="FFFFFF"/>
        <w:spacing w:after="0" w:line="360" w:lineRule="auto"/>
        <w:ind w:left="786"/>
        <w:rPr>
          <w:rFonts w:ascii="Times New Roman" w:eastAsia="Times New Roman" w:hAnsi="Times New Roman" w:cs="Times New Roman"/>
          <w:color w:val="000000"/>
          <w:sz w:val="28"/>
          <w:szCs w:val="28"/>
        </w:rPr>
      </w:pPr>
      <w:proofErr w:type="spellStart"/>
      <w:r w:rsidRPr="001E7D50">
        <w:rPr>
          <w:rFonts w:ascii="Times New Roman" w:eastAsia="Times New Roman" w:hAnsi="Times New Roman" w:cs="Times New Roman"/>
          <w:b/>
          <w:bCs/>
          <w:color w:val="000000"/>
          <w:sz w:val="28"/>
          <w:szCs w:val="28"/>
        </w:rPr>
        <w:t>Кляксография</w:t>
      </w:r>
      <w:proofErr w:type="spellEnd"/>
      <w:r w:rsidRPr="001E7D50">
        <w:rPr>
          <w:rFonts w:ascii="Times New Roman" w:eastAsia="Times New Roman" w:hAnsi="Times New Roman" w:cs="Times New Roman"/>
          <w:b/>
          <w:bCs/>
          <w:color w:val="000000"/>
          <w:sz w:val="28"/>
          <w:szCs w:val="28"/>
        </w:rPr>
        <w:t>.</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можно переходить перейти к следующему </w:t>
      </w:r>
      <w:r w:rsidRPr="001E7D50">
        <w:rPr>
          <w:rFonts w:ascii="Times New Roman" w:eastAsia="Times New Roman" w:hAnsi="Times New Roman" w:cs="Times New Roman"/>
          <w:color w:val="000000"/>
          <w:sz w:val="28"/>
          <w:szCs w:val="28"/>
        </w:rPr>
        <w:lastRenderedPageBreak/>
        <w:t>этапу – обведение или дорисовка клякс. В результате может получиться целый сюжет.</w:t>
      </w:r>
    </w:p>
    <w:p w:rsidR="008D1A1A" w:rsidRPr="001E7D50" w:rsidRDefault="008D1A1A" w:rsidP="008D1A1A">
      <w:pPr>
        <w:numPr>
          <w:ilvl w:val="0"/>
          <w:numId w:val="6"/>
        </w:numPr>
        <w:shd w:val="clear" w:color="auto" w:fill="FFFFFF"/>
        <w:spacing w:after="0" w:line="360" w:lineRule="auto"/>
        <w:ind w:left="786"/>
        <w:rPr>
          <w:rFonts w:ascii="Times New Roman" w:eastAsia="Times New Roman" w:hAnsi="Times New Roman" w:cs="Times New Roman"/>
          <w:color w:val="000000"/>
          <w:sz w:val="28"/>
          <w:szCs w:val="28"/>
        </w:rPr>
      </w:pPr>
      <w:proofErr w:type="gramStart"/>
      <w:r w:rsidRPr="001E7D50">
        <w:rPr>
          <w:rFonts w:ascii="Times New Roman" w:eastAsia="Times New Roman" w:hAnsi="Times New Roman" w:cs="Times New Roman"/>
          <w:b/>
          <w:bCs/>
          <w:color w:val="000000"/>
          <w:sz w:val="28"/>
          <w:szCs w:val="28"/>
        </w:rPr>
        <w:t>Тычок</w:t>
      </w:r>
      <w:proofErr w:type="gramEnd"/>
      <w:r w:rsidRPr="001E7D50">
        <w:rPr>
          <w:rFonts w:ascii="Times New Roman" w:eastAsia="Times New Roman" w:hAnsi="Times New Roman" w:cs="Times New Roman"/>
          <w:b/>
          <w:bCs/>
          <w:color w:val="000000"/>
          <w:sz w:val="28"/>
          <w:szCs w:val="28"/>
        </w:rPr>
        <w:t xml:space="preserve">  жесткой полусухой кистью.</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Детям для тренировки можно предложить нарисовать сначала салют.</w:t>
      </w:r>
    </w:p>
    <w:p w:rsidR="008D1A1A" w:rsidRPr="001E7D50" w:rsidRDefault="008D1A1A" w:rsidP="008D1A1A">
      <w:pPr>
        <w:numPr>
          <w:ilvl w:val="0"/>
          <w:numId w:val="7"/>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Рисование пальчиками.</w:t>
      </w:r>
    </w:p>
    <w:p w:rsidR="008D1A1A" w:rsidRPr="001E7D50" w:rsidRDefault="008D1A1A" w:rsidP="008D1A1A">
      <w:p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Самое простое упражнение для такого рисование – это рисование листочков и ягод.</w:t>
      </w:r>
    </w:p>
    <w:p w:rsidR="008D1A1A" w:rsidRPr="001E7D50" w:rsidRDefault="008D1A1A" w:rsidP="008D1A1A">
      <w:pPr>
        <w:numPr>
          <w:ilvl w:val="0"/>
          <w:numId w:val="8"/>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Рисование ладошкой.</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rsidR="008D1A1A" w:rsidRPr="001E7D50" w:rsidRDefault="008D1A1A" w:rsidP="008D1A1A">
      <w:pPr>
        <w:numPr>
          <w:ilvl w:val="0"/>
          <w:numId w:val="9"/>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Оттиск смятой бумагой.</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lastRenderedPageBreak/>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D1A1A" w:rsidRPr="001E7D50" w:rsidRDefault="008D1A1A" w:rsidP="008D1A1A">
      <w:pPr>
        <w:numPr>
          <w:ilvl w:val="0"/>
          <w:numId w:val="10"/>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Восковые мелки + акварель.</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8D1A1A" w:rsidRPr="001E7D50" w:rsidRDefault="008D1A1A" w:rsidP="008D1A1A">
      <w:pPr>
        <w:numPr>
          <w:ilvl w:val="0"/>
          <w:numId w:val="11"/>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Свеча + акварель.</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rsidR="008D1A1A" w:rsidRPr="001E7D50" w:rsidRDefault="008D1A1A" w:rsidP="008D1A1A">
      <w:pPr>
        <w:numPr>
          <w:ilvl w:val="0"/>
          <w:numId w:val="12"/>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Точечный рисунок.</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w:t>
      </w:r>
      <w:r w:rsidRPr="001E7D50">
        <w:rPr>
          <w:rFonts w:ascii="Times New Roman" w:eastAsia="Times New Roman" w:hAnsi="Times New Roman" w:cs="Times New Roman"/>
          <w:color w:val="000000"/>
          <w:sz w:val="28"/>
          <w:szCs w:val="28"/>
        </w:rPr>
        <w:lastRenderedPageBreak/>
        <w:t>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8D1A1A" w:rsidRPr="001E7D50" w:rsidRDefault="008D1A1A" w:rsidP="008D1A1A">
      <w:pPr>
        <w:numPr>
          <w:ilvl w:val="0"/>
          <w:numId w:val="13"/>
        </w:numPr>
        <w:shd w:val="clear" w:color="auto" w:fill="FFFFFF"/>
        <w:spacing w:after="0" w:line="360" w:lineRule="auto"/>
        <w:ind w:left="786"/>
        <w:rPr>
          <w:rFonts w:ascii="Times New Roman" w:eastAsia="Times New Roman" w:hAnsi="Times New Roman" w:cs="Times New Roman"/>
          <w:color w:val="000000"/>
          <w:sz w:val="28"/>
          <w:szCs w:val="28"/>
        </w:rPr>
      </w:pPr>
      <w:proofErr w:type="spellStart"/>
      <w:r w:rsidRPr="001E7D50">
        <w:rPr>
          <w:rFonts w:ascii="Times New Roman" w:eastAsia="Times New Roman" w:hAnsi="Times New Roman" w:cs="Times New Roman"/>
          <w:b/>
          <w:bCs/>
          <w:color w:val="000000"/>
          <w:sz w:val="28"/>
          <w:szCs w:val="28"/>
        </w:rPr>
        <w:t>Набрызг</w:t>
      </w:r>
      <w:proofErr w:type="spellEnd"/>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8D1A1A" w:rsidRPr="001E7D50" w:rsidRDefault="008D1A1A" w:rsidP="008D1A1A">
      <w:pPr>
        <w:numPr>
          <w:ilvl w:val="0"/>
          <w:numId w:val="14"/>
        </w:numPr>
        <w:shd w:val="clear" w:color="auto" w:fill="FFFFFF"/>
        <w:spacing w:after="0" w:line="360" w:lineRule="auto"/>
        <w:ind w:left="786"/>
        <w:rPr>
          <w:rFonts w:ascii="Times New Roman" w:eastAsia="Times New Roman" w:hAnsi="Times New Roman" w:cs="Times New Roman"/>
          <w:sz w:val="28"/>
          <w:szCs w:val="28"/>
        </w:rPr>
      </w:pPr>
      <w:r w:rsidRPr="001E7D50">
        <w:rPr>
          <w:rFonts w:ascii="Times New Roman" w:eastAsia="Times New Roman" w:hAnsi="Times New Roman" w:cs="Times New Roman"/>
          <w:b/>
          <w:bCs/>
          <w:sz w:val="28"/>
          <w:szCs w:val="28"/>
          <w:shd w:val="clear" w:color="auto" w:fill="FFFFFF"/>
        </w:rPr>
        <w:t>Рисование по трафарету</w:t>
      </w:r>
    </w:p>
    <w:p w:rsidR="008D1A1A" w:rsidRPr="001E7D50" w:rsidRDefault="008D1A1A" w:rsidP="008D1A1A">
      <w:pPr>
        <w:shd w:val="clear" w:color="auto" w:fill="FFFFFF"/>
        <w:spacing w:after="0" w:line="360" w:lineRule="auto"/>
        <w:rPr>
          <w:rFonts w:ascii="Times New Roman" w:eastAsia="Times New Roman" w:hAnsi="Times New Roman" w:cs="Times New Roman"/>
          <w:color w:val="000000"/>
          <w:sz w:val="28"/>
          <w:szCs w:val="28"/>
        </w:rPr>
      </w:pPr>
      <w:r w:rsidRPr="001E7D50">
        <w:rPr>
          <w:rFonts w:ascii="Times New Roman" w:eastAsia="Times New Roman" w:hAnsi="Times New Roman" w:cs="Times New Roman"/>
          <w:sz w:val="28"/>
          <w:szCs w:val="28"/>
          <w:shd w:val="clear" w:color="auto" w:fill="FFFFFF"/>
        </w:rPr>
        <w:t xml:space="preserve">Применяя нетрадиционную технику – рисование по трафарету – дети научились не только изображать </w:t>
      </w:r>
      <w:proofErr w:type="spellStart"/>
      <w:r w:rsidRPr="001E7D50">
        <w:rPr>
          <w:rFonts w:ascii="Times New Roman" w:eastAsia="Times New Roman" w:hAnsi="Times New Roman" w:cs="Times New Roman"/>
          <w:sz w:val="28"/>
          <w:szCs w:val="28"/>
          <w:shd w:val="clear" w:color="auto" w:fill="FFFFFF"/>
        </w:rPr>
        <w:t>снежинку</w:t>
      </w:r>
      <w:proofErr w:type="gramStart"/>
      <w:r w:rsidRPr="001E7D50">
        <w:rPr>
          <w:rFonts w:ascii="Times New Roman" w:eastAsia="Times New Roman" w:hAnsi="Times New Roman" w:cs="Times New Roman"/>
          <w:sz w:val="28"/>
          <w:szCs w:val="28"/>
          <w:shd w:val="clear" w:color="auto" w:fill="FFFFFF"/>
        </w:rPr>
        <w:t>,т</w:t>
      </w:r>
      <w:proofErr w:type="gramEnd"/>
      <w:r w:rsidRPr="001E7D50">
        <w:rPr>
          <w:rFonts w:ascii="Times New Roman" w:eastAsia="Times New Roman" w:hAnsi="Times New Roman" w:cs="Times New Roman"/>
          <w:sz w:val="28"/>
          <w:szCs w:val="28"/>
          <w:shd w:val="clear" w:color="auto" w:fill="FFFFFF"/>
        </w:rPr>
        <w:t>юльпаны</w:t>
      </w:r>
      <w:proofErr w:type="spellEnd"/>
      <w:r w:rsidRPr="001E7D50">
        <w:rPr>
          <w:rFonts w:ascii="Times New Roman" w:eastAsia="Times New Roman" w:hAnsi="Times New Roman" w:cs="Times New Roman"/>
          <w:sz w:val="28"/>
          <w:szCs w:val="28"/>
          <w:shd w:val="clear" w:color="auto" w:fill="FFFFFF"/>
        </w:rPr>
        <w:t>, но и готовить собственные трафареты. Последовательность выполнения была такова, что детям сначала необходимо было придумать образ снежинки, цветка вырезать их из бумаги (то есть изготовить сам трафарет), и только потом изобразить. Причем, при изображении важным аспектом выступало и желание подобрать варианты цветового решения при работе с трафаретом</w:t>
      </w:r>
      <w:r w:rsidRPr="001E7D50">
        <w:rPr>
          <w:rFonts w:ascii="Times New Roman" w:eastAsia="Times New Roman" w:hAnsi="Times New Roman" w:cs="Times New Roman"/>
          <w:color w:val="333333"/>
          <w:sz w:val="28"/>
          <w:szCs w:val="28"/>
          <w:shd w:val="clear" w:color="auto" w:fill="FFFFFF"/>
        </w:rPr>
        <w:t>.</w:t>
      </w:r>
    </w:p>
    <w:p w:rsidR="008D1A1A" w:rsidRPr="001E7D50" w:rsidRDefault="008D1A1A" w:rsidP="008D1A1A">
      <w:pPr>
        <w:numPr>
          <w:ilvl w:val="0"/>
          <w:numId w:val="15"/>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Отпечатки листьев.</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D1A1A" w:rsidRPr="001E7D50" w:rsidRDefault="008D1A1A" w:rsidP="008D1A1A">
      <w:pPr>
        <w:numPr>
          <w:ilvl w:val="0"/>
          <w:numId w:val="16"/>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Поролоновые рисунки.</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Почему-то мы все склонны думать, что</w:t>
      </w:r>
      <w:proofErr w:type="gramStart"/>
      <w:r w:rsidRPr="001E7D50">
        <w:rPr>
          <w:rFonts w:ascii="Times New Roman" w:eastAsia="Times New Roman" w:hAnsi="Times New Roman" w:cs="Times New Roman"/>
          <w:color w:val="000000"/>
          <w:sz w:val="28"/>
          <w:szCs w:val="28"/>
        </w:rPr>
        <w:t xml:space="preserve"> ,</w:t>
      </w:r>
      <w:proofErr w:type="gramEnd"/>
      <w:r w:rsidRPr="001E7D50">
        <w:rPr>
          <w:rFonts w:ascii="Times New Roman" w:eastAsia="Times New Roman" w:hAnsi="Times New Roman" w:cs="Times New Roman"/>
          <w:color w:val="000000"/>
          <w:sz w:val="28"/>
          <w:szCs w:val="28"/>
        </w:rPr>
        <w:t xml:space="preserve"> если рисуем красками, то обязательно и кисточкой. Далеко не всегда. На помощь может прийти поролон. Мы сделали из него самые разные разнообразные маленькие геометрические фигурки, а затем прикрепили их тонкой проволокой к </w:t>
      </w:r>
      <w:proofErr w:type="spellStart"/>
      <w:r w:rsidRPr="001E7D50">
        <w:rPr>
          <w:rFonts w:ascii="Times New Roman" w:eastAsia="Times New Roman" w:hAnsi="Times New Roman" w:cs="Times New Roman"/>
          <w:color w:val="000000"/>
          <w:sz w:val="28"/>
          <w:szCs w:val="28"/>
        </w:rPr>
        <w:t>палочке</w:t>
      </w:r>
      <w:proofErr w:type="gramStart"/>
      <w:r w:rsidRPr="001E7D50">
        <w:rPr>
          <w:rFonts w:ascii="Times New Roman" w:eastAsia="Times New Roman" w:hAnsi="Times New Roman" w:cs="Times New Roman"/>
          <w:color w:val="000000"/>
          <w:sz w:val="28"/>
          <w:szCs w:val="28"/>
        </w:rPr>
        <w:t>.О</w:t>
      </w:r>
      <w:proofErr w:type="gramEnd"/>
      <w:r w:rsidRPr="001E7D50">
        <w:rPr>
          <w:rFonts w:ascii="Times New Roman" w:eastAsia="Times New Roman" w:hAnsi="Times New Roman" w:cs="Times New Roman"/>
          <w:color w:val="000000"/>
          <w:sz w:val="28"/>
          <w:szCs w:val="28"/>
        </w:rPr>
        <w:t>рудие</w:t>
      </w:r>
      <w:proofErr w:type="spellEnd"/>
      <w:r w:rsidRPr="001E7D50">
        <w:rPr>
          <w:rFonts w:ascii="Times New Roman" w:eastAsia="Times New Roman" w:hAnsi="Times New Roman" w:cs="Times New Roman"/>
          <w:color w:val="000000"/>
          <w:sz w:val="28"/>
          <w:szCs w:val="28"/>
        </w:rPr>
        <w:t xml:space="preserve"> труда уже готово. Теперь его можно обмакнуть в краску и </w:t>
      </w:r>
      <w:r w:rsidRPr="001E7D50">
        <w:rPr>
          <w:rFonts w:ascii="Times New Roman" w:eastAsia="Times New Roman" w:hAnsi="Times New Roman" w:cs="Times New Roman"/>
          <w:color w:val="000000"/>
          <w:sz w:val="28"/>
          <w:szCs w:val="28"/>
        </w:rPr>
        <w:lastRenderedPageBreak/>
        <w:t>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фигуры. А затем предложите сделать из них картины: «зимний пейзаж», « букет для любимой мамы».</w:t>
      </w:r>
    </w:p>
    <w:p w:rsidR="008D1A1A" w:rsidRPr="001E7D50" w:rsidRDefault="008D1A1A" w:rsidP="008D1A1A">
      <w:pPr>
        <w:numPr>
          <w:ilvl w:val="0"/>
          <w:numId w:val="17"/>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Разрисовка маленьких камешков.</w:t>
      </w:r>
    </w:p>
    <w:p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Роспись</w:t>
      </w:r>
      <w:r w:rsidR="001D02DD">
        <w:rPr>
          <w:rFonts w:ascii="Times New Roman" w:eastAsia="Times New Roman" w:hAnsi="Times New Roman" w:cs="Times New Roman"/>
          <w:color w:val="000000"/>
          <w:sz w:val="28"/>
          <w:szCs w:val="28"/>
        </w:rPr>
        <w:t xml:space="preserve"> </w:t>
      </w:r>
      <w:proofErr w:type="gramStart"/>
      <w:r w:rsidRPr="001E7D50">
        <w:rPr>
          <w:rFonts w:ascii="Times New Roman" w:eastAsia="Times New Roman" w:hAnsi="Times New Roman" w:cs="Times New Roman"/>
          <w:color w:val="000000"/>
          <w:sz w:val="28"/>
          <w:szCs w:val="28"/>
        </w:rPr>
        <w:t>морских</w:t>
      </w:r>
      <w:proofErr w:type="gramEnd"/>
      <w:r w:rsidRPr="001E7D50">
        <w:rPr>
          <w:rFonts w:ascii="Times New Roman" w:eastAsia="Times New Roman" w:hAnsi="Times New Roman" w:cs="Times New Roman"/>
          <w:color w:val="000000"/>
          <w:sz w:val="28"/>
          <w:szCs w:val="28"/>
        </w:rPr>
        <w:t xml:space="preserve"> камешек очень интересна и забавна. Они гладкие, маленькие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или клубничка.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w:t>
      </w:r>
    </w:p>
    <w:p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rsidR="008D1A1A" w:rsidRPr="001E7D50" w:rsidRDefault="008D1A1A" w:rsidP="008D1A1A">
      <w:pPr>
        <w:numPr>
          <w:ilvl w:val="0"/>
          <w:numId w:val="18"/>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Метод  </w:t>
      </w:r>
      <w:proofErr w:type="spellStart"/>
      <w:r w:rsidRPr="001E7D50">
        <w:rPr>
          <w:rFonts w:ascii="Times New Roman" w:eastAsia="Times New Roman" w:hAnsi="Times New Roman" w:cs="Times New Roman"/>
          <w:b/>
          <w:bCs/>
          <w:color w:val="000000"/>
          <w:sz w:val="28"/>
          <w:szCs w:val="28"/>
        </w:rPr>
        <w:t>ниткографии</w:t>
      </w:r>
      <w:proofErr w:type="spellEnd"/>
      <w:r w:rsidRPr="001E7D50">
        <w:rPr>
          <w:rFonts w:ascii="Times New Roman" w:eastAsia="Times New Roman" w:hAnsi="Times New Roman" w:cs="Times New Roman"/>
          <w:b/>
          <w:bCs/>
          <w:color w:val="000000"/>
          <w:sz w:val="28"/>
          <w:szCs w:val="28"/>
        </w:rPr>
        <w:t>.</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На картон наклеивается или бархатная бумага, или однотонный фланель. К экрану хорошо бы подготовить </w:t>
      </w:r>
      <w:proofErr w:type="gramStart"/>
      <w:r w:rsidRPr="001E7D50">
        <w:rPr>
          <w:rFonts w:ascii="Times New Roman" w:eastAsia="Times New Roman" w:hAnsi="Times New Roman" w:cs="Times New Roman"/>
          <w:color w:val="000000"/>
          <w:sz w:val="28"/>
          <w:szCs w:val="28"/>
        </w:rPr>
        <w:t>симпатичные</w:t>
      </w:r>
      <w:proofErr w:type="gramEnd"/>
      <w:r w:rsidRPr="001E7D50">
        <w:rPr>
          <w:rFonts w:ascii="Times New Roman" w:eastAsia="Times New Roman" w:hAnsi="Times New Roman" w:cs="Times New Roman"/>
          <w:color w:val="000000"/>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w:t>
      </w:r>
    </w:p>
    <w:p w:rsidR="008D1A1A" w:rsidRPr="001E7D50" w:rsidRDefault="008D1A1A" w:rsidP="008D1A1A">
      <w:pPr>
        <w:numPr>
          <w:ilvl w:val="0"/>
          <w:numId w:val="19"/>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Рисование на мокрой бумаге</w:t>
      </w:r>
      <w:r w:rsidRPr="001E7D50">
        <w:rPr>
          <w:rFonts w:ascii="Times New Roman" w:eastAsia="Times New Roman" w:hAnsi="Times New Roman" w:cs="Times New Roman"/>
          <w:color w:val="000000"/>
          <w:sz w:val="28"/>
          <w:szCs w:val="28"/>
        </w:rPr>
        <w:t>.</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1E7D50">
        <w:rPr>
          <w:rFonts w:ascii="Times New Roman" w:eastAsia="Times New Roman" w:hAnsi="Times New Roman" w:cs="Times New Roman"/>
          <w:color w:val="000000"/>
          <w:sz w:val="28"/>
          <w:szCs w:val="28"/>
        </w:rPr>
        <w:t>например</w:t>
      </w:r>
      <w:proofErr w:type="gramEnd"/>
      <w:r w:rsidRPr="001E7D50">
        <w:rPr>
          <w:rFonts w:ascii="Times New Roman" w:eastAsia="Times New Roman" w:hAnsi="Times New Roman" w:cs="Times New Roman"/>
          <w:color w:val="000000"/>
          <w:sz w:val="28"/>
          <w:szCs w:val="28"/>
        </w:rPr>
        <w:t xml:space="preserve"> если мы хотим изобразить следующие темы: «Город в тумане», «Мне приснились сны», «Идет дождь», </w:t>
      </w:r>
      <w:r w:rsidRPr="001E7D50">
        <w:rPr>
          <w:rFonts w:ascii="Times New Roman" w:eastAsia="Times New Roman" w:hAnsi="Times New Roman" w:cs="Times New Roman"/>
          <w:color w:val="000000"/>
          <w:sz w:val="28"/>
          <w:szCs w:val="28"/>
        </w:rPr>
        <w:lastRenderedPageBreak/>
        <w:t>«Ночной город», «Цветы за занавеской» и т.д. Нужно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8D1A1A" w:rsidRPr="001E7D50" w:rsidRDefault="008D1A1A" w:rsidP="008D1A1A">
      <w:pPr>
        <w:numPr>
          <w:ilvl w:val="0"/>
          <w:numId w:val="20"/>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Учимся делать фон.</w:t>
      </w:r>
    </w:p>
    <w:p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rsidR="008D1A1A" w:rsidRPr="001E7D50" w:rsidRDefault="008D1A1A" w:rsidP="008D1A1A">
      <w:pPr>
        <w:numPr>
          <w:ilvl w:val="0"/>
          <w:numId w:val="21"/>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Коллаж.</w:t>
      </w:r>
    </w:p>
    <w:p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нарисовал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8D1A1A" w:rsidRPr="001E7D50" w:rsidRDefault="008D1A1A" w:rsidP="008D1A1A">
      <w:pPr>
        <w:shd w:val="clear" w:color="auto" w:fill="FFFFFF"/>
        <w:spacing w:after="0" w:line="360" w:lineRule="auto"/>
        <w:ind w:firstLine="852"/>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8D1A1A" w:rsidRPr="001E7D50" w:rsidRDefault="008D1A1A" w:rsidP="008D1A1A">
      <w:pPr>
        <w:pStyle w:val="a3"/>
        <w:numPr>
          <w:ilvl w:val="0"/>
          <w:numId w:val="23"/>
        </w:numPr>
        <w:shd w:val="clear" w:color="auto" w:fill="FFFFFF"/>
        <w:spacing w:line="360" w:lineRule="auto"/>
        <w:rPr>
          <w:i/>
          <w:color w:val="000000"/>
          <w:sz w:val="28"/>
          <w:szCs w:val="28"/>
        </w:rPr>
      </w:pPr>
      <w:proofErr w:type="spellStart"/>
      <w:r w:rsidRPr="001E7D50">
        <w:rPr>
          <w:rStyle w:val="a4"/>
          <w:b/>
          <w:bCs/>
          <w:color w:val="000000"/>
          <w:sz w:val="28"/>
          <w:szCs w:val="28"/>
        </w:rPr>
        <w:t>Пластилинография</w:t>
      </w:r>
      <w:proofErr w:type="spellEnd"/>
    </w:p>
    <w:p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lastRenderedPageBreak/>
        <w:t xml:space="preserve">Создание лепных картин с изображением более или менее выпуклых, </w:t>
      </w:r>
      <w:proofErr w:type="spellStart"/>
      <w:r w:rsidRPr="001E7D50">
        <w:rPr>
          <w:color w:val="000000"/>
          <w:sz w:val="28"/>
          <w:szCs w:val="28"/>
        </w:rPr>
        <w:t>полуобъемных</w:t>
      </w:r>
      <w:proofErr w:type="spellEnd"/>
      <w:r w:rsidRPr="001E7D50">
        <w:rPr>
          <w:color w:val="000000"/>
          <w:sz w:val="28"/>
          <w:szCs w:val="28"/>
        </w:rPr>
        <w:t xml:space="preserve"> объектов на горизонтальной поверхности.</w:t>
      </w:r>
    </w:p>
    <w:p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Проанализировав и отобрав для работы с детьми те нетрадиционные изобразительные техники, которые наиболее доступны, понятны и интересны ребёнку дошкольнику, разработала перспективный план изобразительной деятельности с использованием нетрадиционных техник рисования.</w:t>
      </w:r>
    </w:p>
    <w:p w:rsidR="008D1A1A" w:rsidRPr="001E7D50" w:rsidRDefault="008D1A1A" w:rsidP="008D1A1A">
      <w:pPr>
        <w:pStyle w:val="a3"/>
        <w:numPr>
          <w:ilvl w:val="0"/>
          <w:numId w:val="23"/>
        </w:numPr>
        <w:shd w:val="clear" w:color="auto" w:fill="FFFFFF"/>
        <w:spacing w:line="360" w:lineRule="auto"/>
        <w:rPr>
          <w:b/>
          <w:color w:val="000000"/>
          <w:sz w:val="28"/>
          <w:szCs w:val="28"/>
        </w:rPr>
      </w:pPr>
      <w:r w:rsidRPr="001E7D50">
        <w:rPr>
          <w:b/>
          <w:color w:val="000000"/>
          <w:sz w:val="28"/>
          <w:szCs w:val="28"/>
        </w:rPr>
        <w:t>Рисование мятой бумагой.</w:t>
      </w:r>
    </w:p>
    <w:p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 xml:space="preserve">Рисование деревьев. Для этого смять тонкий лист бумаги, обмакнуть его в краску и, </w:t>
      </w:r>
      <w:proofErr w:type="spellStart"/>
      <w:r w:rsidRPr="001E7D50">
        <w:rPr>
          <w:color w:val="000000"/>
          <w:sz w:val="28"/>
          <w:szCs w:val="28"/>
        </w:rPr>
        <w:t>примакивая</w:t>
      </w:r>
      <w:proofErr w:type="spellEnd"/>
      <w:r w:rsidRPr="001E7D50">
        <w:rPr>
          <w:color w:val="000000"/>
          <w:sz w:val="28"/>
          <w:szCs w:val="28"/>
        </w:rPr>
        <w:t>, нарисовать крону деревьев. Таким же способом можно нарисовать траву, небо, снег.</w:t>
      </w:r>
    </w:p>
    <w:p w:rsidR="008D1A1A" w:rsidRPr="001E7D50" w:rsidRDefault="008D1A1A" w:rsidP="008D1A1A">
      <w:pPr>
        <w:shd w:val="clear" w:color="auto" w:fill="FFFFFF"/>
        <w:spacing w:after="0" w:line="360" w:lineRule="auto"/>
        <w:rPr>
          <w:rFonts w:ascii="Times New Roman" w:hAnsi="Times New Roman" w:cs="Times New Roman"/>
          <w:color w:val="000000"/>
          <w:sz w:val="28"/>
          <w:szCs w:val="28"/>
        </w:rPr>
      </w:pPr>
    </w:p>
    <w:p w:rsidR="008D1A1A" w:rsidRPr="001E7D50" w:rsidRDefault="008D1A1A" w:rsidP="008D1A1A">
      <w:pPr>
        <w:shd w:val="clear" w:color="auto" w:fill="FFFFFF"/>
        <w:spacing w:after="0" w:line="360" w:lineRule="auto"/>
        <w:ind w:firstLine="852"/>
        <w:rPr>
          <w:rFonts w:ascii="Times New Roman" w:hAnsi="Times New Roman" w:cs="Times New Roman"/>
          <w:color w:val="000000"/>
          <w:sz w:val="28"/>
          <w:szCs w:val="28"/>
        </w:rPr>
      </w:pPr>
    </w:p>
    <w:p w:rsidR="008D1A1A" w:rsidRPr="001E7D50" w:rsidRDefault="008D1A1A" w:rsidP="008D1A1A">
      <w:pPr>
        <w:pStyle w:val="a3"/>
        <w:numPr>
          <w:ilvl w:val="0"/>
          <w:numId w:val="23"/>
        </w:numPr>
        <w:shd w:val="clear" w:color="auto" w:fill="FFFFFF"/>
        <w:spacing w:line="360" w:lineRule="auto"/>
        <w:rPr>
          <w:b/>
          <w:color w:val="000000"/>
          <w:sz w:val="28"/>
          <w:szCs w:val="28"/>
        </w:rPr>
      </w:pPr>
      <w:r w:rsidRPr="001E7D50">
        <w:rPr>
          <w:b/>
          <w:color w:val="000000"/>
          <w:sz w:val="28"/>
          <w:szCs w:val="28"/>
        </w:rPr>
        <w:t>Рисование по трафарету тампоном.</w:t>
      </w:r>
    </w:p>
    <w:p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 xml:space="preserve">Ребенок прикладывает трафарет к бумаге, обмакивает поролон в краску и </w:t>
      </w:r>
      <w:proofErr w:type="spellStart"/>
      <w:r w:rsidRPr="001E7D50">
        <w:rPr>
          <w:color w:val="000000"/>
          <w:sz w:val="28"/>
          <w:szCs w:val="28"/>
        </w:rPr>
        <w:t>примакивает</w:t>
      </w:r>
      <w:proofErr w:type="spellEnd"/>
      <w:r w:rsidRPr="001E7D50">
        <w:rPr>
          <w:color w:val="000000"/>
          <w:sz w:val="28"/>
          <w:szCs w:val="28"/>
        </w:rPr>
        <w:t xml:space="preserve"> поролон по трафарету, затем аккуратно убирает трафарет, если необходимо повторяет процедуру после высыхания краски.</w:t>
      </w:r>
    </w:p>
    <w:p w:rsidR="008D1A1A" w:rsidRPr="001E7D50" w:rsidRDefault="008D1A1A" w:rsidP="008D1A1A">
      <w:pPr>
        <w:pStyle w:val="a3"/>
        <w:numPr>
          <w:ilvl w:val="0"/>
          <w:numId w:val="23"/>
        </w:numPr>
        <w:shd w:val="clear" w:color="auto" w:fill="FFFFFF"/>
        <w:spacing w:line="360" w:lineRule="auto"/>
        <w:rPr>
          <w:b/>
          <w:color w:val="000000"/>
          <w:sz w:val="28"/>
          <w:szCs w:val="28"/>
        </w:rPr>
      </w:pPr>
      <w:r w:rsidRPr="001E7D50">
        <w:rPr>
          <w:b/>
          <w:color w:val="000000"/>
          <w:sz w:val="28"/>
          <w:szCs w:val="28"/>
        </w:rPr>
        <w:t>Монотипия.</w:t>
      </w:r>
    </w:p>
    <w:p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Ребенок складывает лист бумаги вдвое и на одной его половине рисует половину изображаемого предмета </w:t>
      </w:r>
      <w:r w:rsidRPr="001E7D50">
        <w:rPr>
          <w:rStyle w:val="a4"/>
          <w:color w:val="000000"/>
          <w:sz w:val="28"/>
          <w:szCs w:val="28"/>
        </w:rPr>
        <w:t>(предметы выбираются симметричные)</w:t>
      </w:r>
      <w:r w:rsidRPr="001E7D50">
        <w:rPr>
          <w:color w:val="000000"/>
          <w:sz w:val="28"/>
          <w:szCs w:val="28"/>
        </w:rPr>
        <w:t>.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rsidR="008D1A1A" w:rsidRPr="001E7D50" w:rsidRDefault="008D1A1A" w:rsidP="008D1A1A">
      <w:pPr>
        <w:shd w:val="clear" w:color="auto" w:fill="FFFFFF"/>
        <w:spacing w:after="157" w:line="240" w:lineRule="auto"/>
        <w:rPr>
          <w:rFonts w:ascii="Times New Roman" w:eastAsia="Times New Roman" w:hAnsi="Times New Roman" w:cs="Times New Roman"/>
          <w:sz w:val="36"/>
          <w:szCs w:val="36"/>
        </w:rPr>
      </w:pPr>
      <w:r w:rsidRPr="001E7D50">
        <w:rPr>
          <w:rFonts w:ascii="Times New Roman" w:eastAsia="Times New Roman" w:hAnsi="Times New Roman" w:cs="Times New Roman"/>
          <w:b/>
          <w:bCs/>
          <w:sz w:val="36"/>
          <w:szCs w:val="36"/>
        </w:rPr>
        <w:t>Техническое оснащение.</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Гуашь.</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Трафареты.</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00208F">
        <w:rPr>
          <w:rFonts w:ascii="Times New Roman" w:eastAsia="Times New Roman" w:hAnsi="Times New Roman" w:cs="Times New Roman"/>
          <w:sz w:val="28"/>
          <w:szCs w:val="28"/>
        </w:rPr>
        <w:t>источка с коротким ворсом (</w:t>
      </w:r>
      <w:proofErr w:type="gramStart"/>
      <w:r w:rsidRPr="0000208F">
        <w:rPr>
          <w:rFonts w:ascii="Times New Roman" w:eastAsia="Times New Roman" w:hAnsi="Times New Roman" w:cs="Times New Roman"/>
          <w:sz w:val="28"/>
          <w:szCs w:val="28"/>
        </w:rPr>
        <w:t>тычок</w:t>
      </w:r>
      <w:proofErr w:type="gramEnd"/>
      <w:r w:rsidRPr="0000208F">
        <w:rPr>
          <w:rFonts w:ascii="Times New Roman" w:eastAsia="Times New Roman" w:hAnsi="Times New Roman" w:cs="Times New Roman"/>
          <w:sz w:val="28"/>
          <w:szCs w:val="28"/>
        </w:rPr>
        <w:t>).</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Тампон.</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Ватные палочки</w:t>
      </w:r>
      <w:r w:rsidRPr="0000208F">
        <w:rPr>
          <w:rFonts w:ascii="Times New Roman" w:eastAsia="Times New Roman" w:hAnsi="Times New Roman" w:cs="Times New Roman"/>
          <w:sz w:val="28"/>
          <w:szCs w:val="28"/>
        </w:rPr>
        <w:t>.</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Нитки.</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Щётка и стека.</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Ватман</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Подносы.</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Использованные фломастеры.</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Печатки, штампы (подручный матер</w:t>
      </w:r>
      <w:r w:rsidRPr="00F774E4">
        <w:rPr>
          <w:rFonts w:ascii="Times New Roman" w:eastAsia="Times New Roman" w:hAnsi="Times New Roman" w:cs="Times New Roman"/>
          <w:sz w:val="28"/>
          <w:szCs w:val="28"/>
        </w:rPr>
        <w:t>иал, растения, листья, ластики)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Восковые мелки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Влажные салфетки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Акварель</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Трубочки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Мыло</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Вода</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Сухие салфетки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Пластилин</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Картон</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lastRenderedPageBreak/>
        <w:t>Поролон</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Прищепки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Акриловые краски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Пастель</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Разнообразные кисточки</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Стакан для воды</w:t>
      </w:r>
    </w:p>
    <w:p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Простые и цветные карандаши</w:t>
      </w:r>
    </w:p>
    <w:p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Листы бумаги.</w:t>
      </w: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8D1A1A" w:rsidRDefault="008D1A1A" w:rsidP="008D1A1A">
      <w:pPr>
        <w:pStyle w:val="a3"/>
        <w:shd w:val="clear" w:color="auto" w:fill="FFFFFF"/>
        <w:spacing w:before="0" w:beforeAutospacing="0" w:after="0" w:afterAutospacing="0" w:line="360" w:lineRule="auto"/>
        <w:ind w:left="720"/>
        <w:rPr>
          <w:b/>
          <w:bCs/>
          <w:sz w:val="28"/>
          <w:szCs w:val="28"/>
        </w:rPr>
      </w:pPr>
    </w:p>
    <w:p w:rsidR="00DF1FF0" w:rsidRDefault="00DF1FF0" w:rsidP="00DF1FF0">
      <w:pPr>
        <w:pStyle w:val="a3"/>
        <w:shd w:val="clear" w:color="auto" w:fill="FFFFFF"/>
        <w:spacing w:before="0" w:beforeAutospacing="0" w:after="0" w:afterAutospacing="0" w:line="360" w:lineRule="auto"/>
        <w:rPr>
          <w:b/>
          <w:bCs/>
          <w:sz w:val="28"/>
          <w:szCs w:val="28"/>
        </w:rPr>
      </w:pPr>
    </w:p>
    <w:p w:rsidR="008D1A1A" w:rsidRPr="008D1A1A" w:rsidRDefault="00DF1FF0" w:rsidP="00DF1FF0">
      <w:pPr>
        <w:pStyle w:val="a3"/>
        <w:shd w:val="clear" w:color="auto" w:fill="FFFFFF"/>
        <w:spacing w:before="0" w:beforeAutospacing="0" w:after="0" w:afterAutospacing="0" w:line="360" w:lineRule="auto"/>
        <w:rPr>
          <w:b/>
          <w:bCs/>
          <w:sz w:val="40"/>
          <w:szCs w:val="40"/>
        </w:rPr>
      </w:pPr>
      <w:r>
        <w:rPr>
          <w:b/>
          <w:bCs/>
          <w:sz w:val="28"/>
          <w:szCs w:val="28"/>
        </w:rPr>
        <w:t xml:space="preserve">                                </w:t>
      </w:r>
      <w:r w:rsidR="008D1A1A">
        <w:rPr>
          <w:b/>
          <w:bCs/>
          <w:sz w:val="28"/>
          <w:szCs w:val="28"/>
        </w:rPr>
        <w:t xml:space="preserve">  </w:t>
      </w:r>
      <w:r w:rsidR="008D1A1A" w:rsidRPr="008D1A1A">
        <w:rPr>
          <w:b/>
          <w:bCs/>
          <w:sz w:val="40"/>
          <w:szCs w:val="40"/>
        </w:rPr>
        <w:t>План занятий:</w:t>
      </w:r>
    </w:p>
    <w:tbl>
      <w:tblPr>
        <w:tblStyle w:val="a7"/>
        <w:tblW w:w="0" w:type="auto"/>
        <w:tblLook w:val="04A0" w:firstRow="1" w:lastRow="0" w:firstColumn="1" w:lastColumn="0" w:noHBand="0" w:noVBand="1"/>
      </w:tblPr>
      <w:tblGrid>
        <w:gridCol w:w="1951"/>
        <w:gridCol w:w="3827"/>
        <w:gridCol w:w="3793"/>
      </w:tblGrid>
      <w:tr w:rsidR="008D1A1A" w:rsidTr="00D913E6">
        <w:tc>
          <w:tcPr>
            <w:tcW w:w="1951" w:type="dxa"/>
          </w:tcPr>
          <w:p w:rsidR="008D1A1A" w:rsidRPr="00DF1FF0" w:rsidRDefault="008D1A1A" w:rsidP="00D913E6">
            <w:pPr>
              <w:rPr>
                <w:rFonts w:ascii="Times New Roman" w:hAnsi="Times New Roman" w:cs="Times New Roman"/>
                <w:b/>
                <w:sz w:val="28"/>
                <w:szCs w:val="28"/>
              </w:rPr>
            </w:pPr>
            <w:r w:rsidRPr="00DF1FF0">
              <w:rPr>
                <w:rFonts w:ascii="Times New Roman" w:hAnsi="Times New Roman" w:cs="Times New Roman"/>
                <w:b/>
                <w:sz w:val="28"/>
                <w:szCs w:val="28"/>
              </w:rPr>
              <w:t>Месяц</w:t>
            </w:r>
          </w:p>
        </w:tc>
        <w:tc>
          <w:tcPr>
            <w:tcW w:w="3827" w:type="dxa"/>
          </w:tcPr>
          <w:p w:rsidR="008D1A1A" w:rsidRPr="00DF1FF0" w:rsidRDefault="008D1A1A" w:rsidP="00D913E6">
            <w:pPr>
              <w:rPr>
                <w:rFonts w:ascii="Times New Roman" w:hAnsi="Times New Roman" w:cs="Times New Roman"/>
                <w:b/>
                <w:sz w:val="28"/>
                <w:szCs w:val="28"/>
              </w:rPr>
            </w:pPr>
            <w:r w:rsidRPr="00DF1FF0">
              <w:rPr>
                <w:rFonts w:ascii="Times New Roman" w:hAnsi="Times New Roman" w:cs="Times New Roman"/>
                <w:b/>
                <w:sz w:val="28"/>
                <w:szCs w:val="28"/>
              </w:rPr>
              <w:t>Тема</w:t>
            </w:r>
          </w:p>
        </w:tc>
        <w:tc>
          <w:tcPr>
            <w:tcW w:w="3793" w:type="dxa"/>
          </w:tcPr>
          <w:p w:rsidR="008D1A1A" w:rsidRPr="00DF1FF0" w:rsidRDefault="008D1A1A" w:rsidP="00D913E6">
            <w:pPr>
              <w:rPr>
                <w:rFonts w:ascii="Times New Roman" w:hAnsi="Times New Roman" w:cs="Times New Roman"/>
                <w:b/>
                <w:sz w:val="28"/>
                <w:szCs w:val="28"/>
              </w:rPr>
            </w:pPr>
            <w:r w:rsidRPr="00DF1FF0">
              <w:rPr>
                <w:rFonts w:ascii="Times New Roman" w:hAnsi="Times New Roman" w:cs="Times New Roman"/>
                <w:b/>
                <w:sz w:val="28"/>
                <w:szCs w:val="28"/>
              </w:rPr>
              <w:t>Прием деятельности</w:t>
            </w:r>
          </w:p>
        </w:tc>
      </w:tr>
      <w:tr w:rsidR="008D1A1A" w:rsidTr="00D913E6">
        <w:tc>
          <w:tcPr>
            <w:tcW w:w="1951" w:type="dxa"/>
          </w:tcPr>
          <w:p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Сентябрь</w:t>
            </w:r>
          </w:p>
        </w:tc>
        <w:tc>
          <w:tcPr>
            <w:tcW w:w="3827" w:type="dxa"/>
          </w:tcPr>
          <w:p w:rsidR="008D1A1A" w:rsidRPr="00DF1FF0" w:rsidRDefault="00293B1B" w:rsidP="00D913E6">
            <w:pPr>
              <w:rPr>
                <w:rFonts w:ascii="Times New Roman" w:hAnsi="Times New Roman" w:cs="Times New Roman"/>
                <w:sz w:val="28"/>
                <w:szCs w:val="28"/>
              </w:rPr>
            </w:pPr>
            <w:r w:rsidRPr="00DF1FF0">
              <w:rPr>
                <w:rFonts w:ascii="Times New Roman" w:hAnsi="Times New Roman" w:cs="Times New Roman"/>
                <w:color w:val="000000"/>
                <w:sz w:val="28"/>
                <w:szCs w:val="28"/>
                <w:shd w:val="clear" w:color="auto" w:fill="FFFFFF"/>
              </w:rPr>
              <w:t>«Красивый букет»</w:t>
            </w:r>
          </w:p>
        </w:tc>
        <w:tc>
          <w:tcPr>
            <w:tcW w:w="3793" w:type="dxa"/>
          </w:tcPr>
          <w:p w:rsidR="008D1A1A" w:rsidRPr="00DF1FF0" w:rsidRDefault="008D1A1A" w:rsidP="00293B1B">
            <w:pPr>
              <w:rPr>
                <w:rFonts w:ascii="Times New Roman" w:hAnsi="Times New Roman" w:cs="Times New Roman"/>
                <w:sz w:val="28"/>
                <w:szCs w:val="28"/>
              </w:rPr>
            </w:pPr>
            <w:r w:rsidRPr="00DF1FF0">
              <w:rPr>
                <w:rFonts w:ascii="Times New Roman" w:hAnsi="Times New Roman" w:cs="Times New Roman"/>
                <w:sz w:val="28"/>
                <w:szCs w:val="28"/>
              </w:rPr>
              <w:t xml:space="preserve">      </w:t>
            </w:r>
            <w:r w:rsidR="00293B1B" w:rsidRPr="00DF1FF0">
              <w:rPr>
                <w:rFonts w:ascii="Times New Roman" w:hAnsi="Times New Roman" w:cs="Times New Roman"/>
                <w:sz w:val="28"/>
                <w:szCs w:val="28"/>
              </w:rPr>
              <w:t xml:space="preserve">Отпечаток листьев </w:t>
            </w:r>
            <w:r w:rsidRPr="00DF1FF0">
              <w:rPr>
                <w:rFonts w:ascii="Times New Roman" w:hAnsi="Times New Roman" w:cs="Times New Roman"/>
                <w:sz w:val="28"/>
                <w:szCs w:val="28"/>
              </w:rPr>
              <w:t xml:space="preserve">  </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293B1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«Загадки»</w:t>
            </w:r>
          </w:p>
        </w:tc>
        <w:tc>
          <w:tcPr>
            <w:tcW w:w="3793" w:type="dxa"/>
          </w:tcPr>
          <w:p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 xml:space="preserve">       </w:t>
            </w:r>
            <w:proofErr w:type="spellStart"/>
            <w:r w:rsidR="00293B1B" w:rsidRPr="001D02DD">
              <w:rPr>
                <w:rFonts w:ascii="Times New Roman" w:hAnsi="Times New Roman" w:cs="Times New Roman"/>
                <w:sz w:val="28"/>
                <w:szCs w:val="28"/>
              </w:rPr>
              <w:t>Ниткография</w:t>
            </w:r>
            <w:proofErr w:type="spellEnd"/>
            <w:r w:rsidR="00293B1B" w:rsidRPr="001D02DD">
              <w:rPr>
                <w:rFonts w:ascii="Times New Roman" w:hAnsi="Times New Roman" w:cs="Times New Roman"/>
                <w:sz w:val="28"/>
                <w:szCs w:val="28"/>
              </w:rPr>
              <w:t>.</w:t>
            </w:r>
            <w:r w:rsidRPr="001D02DD">
              <w:rPr>
                <w:rFonts w:ascii="Times New Roman" w:hAnsi="Times New Roman" w:cs="Times New Roman"/>
                <w:sz w:val="28"/>
                <w:szCs w:val="28"/>
              </w:rPr>
              <w:t xml:space="preserve">  </w:t>
            </w:r>
            <w:r w:rsidR="00293B1B" w:rsidRPr="001D02DD">
              <w:rPr>
                <w:rFonts w:ascii="Times New Roman" w:hAnsi="Times New Roman" w:cs="Times New Roman"/>
                <w:sz w:val="28"/>
                <w:szCs w:val="28"/>
                <w:shd w:val="clear" w:color="auto" w:fill="FFFFFF"/>
              </w:rPr>
              <w:t>Волшебные нитки рисуют загадки, а дети отгадывают. Дети рисуют и пытаются увидеть в изображении сходство с каким-либо предметом</w:t>
            </w:r>
            <w:proofErr w:type="gramStart"/>
            <w:r w:rsidR="00293B1B" w:rsidRPr="001D02DD">
              <w:rPr>
                <w:rFonts w:ascii="Times New Roman" w:hAnsi="Times New Roman" w:cs="Times New Roman"/>
                <w:sz w:val="28"/>
                <w:szCs w:val="28"/>
                <w:shd w:val="clear" w:color="auto" w:fill="FFFFFF"/>
              </w:rPr>
              <w:t xml:space="preserve">., </w:t>
            </w:r>
            <w:proofErr w:type="gramEnd"/>
            <w:r w:rsidR="00293B1B" w:rsidRPr="001D02DD">
              <w:rPr>
                <w:rFonts w:ascii="Times New Roman" w:hAnsi="Times New Roman" w:cs="Times New Roman"/>
                <w:sz w:val="28"/>
                <w:szCs w:val="28"/>
                <w:shd w:val="clear" w:color="auto" w:fill="FFFFFF"/>
              </w:rPr>
              <w:t>делятся впечатлениями.</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1D02DD" w:rsidP="00D913E6">
            <w:pPr>
              <w:rPr>
                <w:rFonts w:ascii="Times New Roman" w:hAnsi="Times New Roman" w:cs="Times New Roman"/>
                <w:sz w:val="28"/>
                <w:szCs w:val="28"/>
              </w:rPr>
            </w:pPr>
            <w:r>
              <w:rPr>
                <w:rFonts w:ascii="Times New Roman" w:hAnsi="Times New Roman" w:cs="Times New Roman"/>
                <w:sz w:val="28"/>
                <w:szCs w:val="28"/>
              </w:rPr>
              <w:t xml:space="preserve"> </w:t>
            </w:r>
            <w:r w:rsidR="00293B1B" w:rsidRPr="001D02DD">
              <w:rPr>
                <w:rFonts w:ascii="Times New Roman" w:hAnsi="Times New Roman" w:cs="Times New Roman"/>
                <w:sz w:val="28"/>
                <w:szCs w:val="28"/>
                <w:shd w:val="clear" w:color="auto" w:fill="FFFFFF"/>
              </w:rPr>
              <w:t>«Осень»</w:t>
            </w:r>
          </w:p>
        </w:tc>
        <w:tc>
          <w:tcPr>
            <w:tcW w:w="3793" w:type="dxa"/>
          </w:tcPr>
          <w:p w:rsidR="00293B1B" w:rsidRPr="001D02DD" w:rsidRDefault="008D1A1A" w:rsidP="001D02DD">
            <w:pPr>
              <w:pStyle w:val="c6"/>
              <w:shd w:val="clear" w:color="auto" w:fill="FFFFFF"/>
              <w:spacing w:before="0" w:beforeAutospacing="0" w:after="0" w:afterAutospacing="0"/>
              <w:rPr>
                <w:sz w:val="28"/>
                <w:szCs w:val="28"/>
              </w:rPr>
            </w:pPr>
            <w:r w:rsidRPr="001D02DD">
              <w:rPr>
                <w:sz w:val="28"/>
                <w:szCs w:val="28"/>
              </w:rPr>
              <w:t xml:space="preserve"> </w:t>
            </w:r>
            <w:r w:rsidR="00293B1B" w:rsidRPr="001D02DD">
              <w:rPr>
                <w:rStyle w:val="c1"/>
                <w:sz w:val="28"/>
                <w:szCs w:val="28"/>
              </w:rPr>
              <w:t>Мягкая роспись</w:t>
            </w:r>
          </w:p>
          <w:p w:rsidR="00293B1B" w:rsidRPr="001D02DD" w:rsidRDefault="00293B1B" w:rsidP="001D02DD">
            <w:pPr>
              <w:pStyle w:val="c6"/>
              <w:shd w:val="clear" w:color="auto" w:fill="FFFFFF"/>
              <w:spacing w:before="0" w:beforeAutospacing="0" w:after="0" w:afterAutospacing="0"/>
              <w:rPr>
                <w:sz w:val="28"/>
                <w:szCs w:val="28"/>
              </w:rPr>
            </w:pPr>
            <w:r w:rsidRPr="001D02DD">
              <w:rPr>
                <w:rStyle w:val="c1"/>
                <w:sz w:val="28"/>
                <w:szCs w:val="28"/>
              </w:rPr>
              <w:t>по ткани</w:t>
            </w:r>
          </w:p>
          <w:p w:rsidR="008D1A1A" w:rsidRPr="001D02DD" w:rsidRDefault="008D1A1A" w:rsidP="00D913E6">
            <w:pPr>
              <w:rPr>
                <w:rFonts w:ascii="Times New Roman" w:hAnsi="Times New Roman" w:cs="Times New Roman"/>
                <w:sz w:val="28"/>
                <w:szCs w:val="28"/>
              </w:rPr>
            </w:pPr>
          </w:p>
        </w:tc>
      </w:tr>
      <w:tr w:rsidR="008D1A1A" w:rsidTr="00D913E6">
        <w:tc>
          <w:tcPr>
            <w:tcW w:w="1951" w:type="dxa"/>
          </w:tcPr>
          <w:p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Октябрь</w:t>
            </w:r>
          </w:p>
        </w:tc>
        <w:tc>
          <w:tcPr>
            <w:tcW w:w="3827" w:type="dxa"/>
          </w:tcPr>
          <w:p w:rsidR="008D1A1A" w:rsidRPr="001D02DD" w:rsidRDefault="00293B1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«Домик» </w:t>
            </w:r>
          </w:p>
        </w:tc>
        <w:tc>
          <w:tcPr>
            <w:tcW w:w="3793" w:type="dxa"/>
          </w:tcPr>
          <w:p w:rsidR="008D1A1A" w:rsidRPr="001D02DD" w:rsidRDefault="00293B1B" w:rsidP="00D913E6">
            <w:pPr>
              <w:rPr>
                <w:rFonts w:ascii="Times New Roman" w:hAnsi="Times New Roman" w:cs="Times New Roman"/>
                <w:sz w:val="28"/>
                <w:szCs w:val="28"/>
              </w:rPr>
            </w:pPr>
            <w:r w:rsidRPr="001D02DD">
              <w:rPr>
                <w:rFonts w:ascii="Times New Roman" w:hAnsi="Times New Roman" w:cs="Times New Roman"/>
                <w:sz w:val="28"/>
                <w:szCs w:val="28"/>
              </w:rPr>
              <w:t xml:space="preserve">Штампование </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293B1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«Ёжик»</w:t>
            </w:r>
          </w:p>
        </w:tc>
        <w:tc>
          <w:tcPr>
            <w:tcW w:w="3793" w:type="dxa"/>
          </w:tcPr>
          <w:p w:rsidR="008D1A1A" w:rsidRPr="001D02DD" w:rsidRDefault="00293B1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 xml:space="preserve">Метод </w:t>
            </w:r>
            <w:proofErr w:type="gramStart"/>
            <w:r w:rsidRPr="001D02DD">
              <w:rPr>
                <w:rFonts w:ascii="Times New Roman" w:hAnsi="Times New Roman" w:cs="Times New Roman"/>
                <w:sz w:val="28"/>
                <w:szCs w:val="28"/>
                <w:shd w:val="clear" w:color="auto" w:fill="FFFFFF"/>
              </w:rPr>
              <w:t>тычка</w:t>
            </w:r>
            <w:proofErr w:type="gramEnd"/>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293B1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«Укрась рукавицу» </w:t>
            </w:r>
          </w:p>
        </w:tc>
        <w:tc>
          <w:tcPr>
            <w:tcW w:w="3793" w:type="dxa"/>
          </w:tcPr>
          <w:p w:rsidR="008D1A1A" w:rsidRPr="001D02DD" w:rsidRDefault="00293B1B" w:rsidP="00D913E6">
            <w:pPr>
              <w:rPr>
                <w:rFonts w:ascii="Times New Roman" w:hAnsi="Times New Roman" w:cs="Times New Roman"/>
                <w:sz w:val="28"/>
                <w:szCs w:val="28"/>
              </w:rPr>
            </w:pPr>
            <w:proofErr w:type="spellStart"/>
            <w:r w:rsidRPr="001D02DD">
              <w:rPr>
                <w:rFonts w:ascii="Times New Roman" w:hAnsi="Times New Roman" w:cs="Times New Roman"/>
                <w:sz w:val="28"/>
                <w:szCs w:val="28"/>
              </w:rPr>
              <w:t>Пластилинография</w:t>
            </w:r>
            <w:proofErr w:type="spellEnd"/>
          </w:p>
        </w:tc>
      </w:tr>
      <w:tr w:rsidR="008D1A1A" w:rsidTr="00D913E6">
        <w:tc>
          <w:tcPr>
            <w:tcW w:w="1951" w:type="dxa"/>
          </w:tcPr>
          <w:p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Ноябрь</w:t>
            </w:r>
          </w:p>
        </w:tc>
        <w:tc>
          <w:tcPr>
            <w:tcW w:w="3827" w:type="dxa"/>
          </w:tcPr>
          <w:p w:rsidR="008D1A1A" w:rsidRPr="001D02DD" w:rsidRDefault="00B637E0" w:rsidP="00B637E0">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 «Горы» </w:t>
            </w:r>
          </w:p>
        </w:tc>
        <w:tc>
          <w:tcPr>
            <w:tcW w:w="3793" w:type="dxa"/>
          </w:tcPr>
          <w:p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rPr>
              <w:t>Рисование с помощью пищевой пленки</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«Осенний букет»</w:t>
            </w:r>
          </w:p>
        </w:tc>
        <w:tc>
          <w:tcPr>
            <w:tcW w:w="3793" w:type="dxa"/>
          </w:tcPr>
          <w:p w:rsidR="008D1A1A" w:rsidRPr="001D02DD" w:rsidRDefault="00B637E0" w:rsidP="00D913E6">
            <w:pPr>
              <w:rPr>
                <w:rFonts w:ascii="Times New Roman" w:hAnsi="Times New Roman" w:cs="Times New Roman"/>
                <w:sz w:val="28"/>
                <w:szCs w:val="28"/>
              </w:rPr>
            </w:pPr>
            <w:proofErr w:type="spellStart"/>
            <w:r w:rsidRPr="001D02DD">
              <w:rPr>
                <w:rFonts w:ascii="Times New Roman" w:hAnsi="Times New Roman" w:cs="Times New Roman"/>
                <w:sz w:val="28"/>
                <w:szCs w:val="28"/>
                <w:shd w:val="clear" w:color="auto" w:fill="FFFFFF"/>
              </w:rPr>
              <w:t>Набрызг</w:t>
            </w:r>
            <w:proofErr w:type="spellEnd"/>
            <w:r w:rsidRPr="001D02DD">
              <w:rPr>
                <w:rFonts w:ascii="Times New Roman" w:hAnsi="Times New Roman" w:cs="Times New Roman"/>
                <w:sz w:val="28"/>
                <w:szCs w:val="28"/>
                <w:shd w:val="clear" w:color="auto" w:fill="FFFFFF"/>
              </w:rPr>
              <w:t xml:space="preserve"> многослойный</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rPr>
              <w:t>«Ежик»</w:t>
            </w:r>
          </w:p>
        </w:tc>
        <w:tc>
          <w:tcPr>
            <w:tcW w:w="3793" w:type="dxa"/>
          </w:tcPr>
          <w:p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rPr>
              <w:t>Рисование вилкой</w:t>
            </w:r>
          </w:p>
        </w:tc>
      </w:tr>
      <w:tr w:rsidR="008D1A1A" w:rsidTr="00D913E6">
        <w:tc>
          <w:tcPr>
            <w:tcW w:w="1951" w:type="dxa"/>
          </w:tcPr>
          <w:p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lastRenderedPageBreak/>
              <w:t>Декабрь</w:t>
            </w:r>
          </w:p>
        </w:tc>
        <w:tc>
          <w:tcPr>
            <w:tcW w:w="3827" w:type="dxa"/>
          </w:tcPr>
          <w:p w:rsidR="008D1A1A" w:rsidRPr="001D02DD" w:rsidRDefault="00293B1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«Узоры на окнах» </w:t>
            </w:r>
          </w:p>
        </w:tc>
        <w:tc>
          <w:tcPr>
            <w:tcW w:w="3793" w:type="dxa"/>
          </w:tcPr>
          <w:p w:rsidR="008D1A1A" w:rsidRPr="001D02DD" w:rsidRDefault="008D1A1A" w:rsidP="00293B1B">
            <w:pPr>
              <w:rPr>
                <w:rFonts w:ascii="Times New Roman" w:hAnsi="Times New Roman" w:cs="Times New Roman"/>
                <w:sz w:val="28"/>
                <w:szCs w:val="28"/>
              </w:rPr>
            </w:pPr>
            <w:r w:rsidRPr="001D02DD">
              <w:rPr>
                <w:rFonts w:ascii="Times New Roman" w:hAnsi="Times New Roman" w:cs="Times New Roman"/>
                <w:sz w:val="28"/>
                <w:szCs w:val="28"/>
              </w:rPr>
              <w:t xml:space="preserve">Рисование </w:t>
            </w:r>
            <w:r w:rsidR="00293B1B" w:rsidRPr="001D02DD">
              <w:rPr>
                <w:rFonts w:ascii="Times New Roman" w:hAnsi="Times New Roman" w:cs="Times New Roman"/>
                <w:sz w:val="28"/>
                <w:szCs w:val="28"/>
              </w:rPr>
              <w:t>манной крупой</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«Снежинка»</w:t>
            </w:r>
          </w:p>
        </w:tc>
        <w:tc>
          <w:tcPr>
            <w:tcW w:w="3793" w:type="dxa"/>
          </w:tcPr>
          <w:p w:rsidR="008D1A1A" w:rsidRPr="001D02DD" w:rsidRDefault="00B637E0" w:rsidP="00B637E0">
            <w:pPr>
              <w:rPr>
                <w:rFonts w:ascii="Times New Roman" w:hAnsi="Times New Roman" w:cs="Times New Roman"/>
                <w:sz w:val="28"/>
                <w:szCs w:val="28"/>
              </w:rPr>
            </w:pPr>
            <w:proofErr w:type="spellStart"/>
            <w:r w:rsidRPr="001D02DD">
              <w:rPr>
                <w:rFonts w:ascii="Times New Roman" w:hAnsi="Times New Roman" w:cs="Times New Roman"/>
                <w:sz w:val="28"/>
                <w:szCs w:val="28"/>
                <w:shd w:val="clear" w:color="auto" w:fill="FFFFFF"/>
              </w:rPr>
              <w:t>Граттаж</w:t>
            </w:r>
            <w:proofErr w:type="spellEnd"/>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rPr>
              <w:t>«Снеговик»</w:t>
            </w:r>
          </w:p>
        </w:tc>
        <w:tc>
          <w:tcPr>
            <w:tcW w:w="3793" w:type="dxa"/>
          </w:tcPr>
          <w:p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rPr>
              <w:t>Рисование пеной для бритья</w:t>
            </w:r>
          </w:p>
        </w:tc>
      </w:tr>
      <w:tr w:rsidR="008D1A1A" w:rsidTr="00D913E6">
        <w:tc>
          <w:tcPr>
            <w:tcW w:w="1951" w:type="dxa"/>
          </w:tcPr>
          <w:p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Январь</w:t>
            </w:r>
          </w:p>
        </w:tc>
        <w:tc>
          <w:tcPr>
            <w:tcW w:w="3827" w:type="dxa"/>
          </w:tcPr>
          <w:p w:rsidR="008D1A1A" w:rsidRPr="001D02DD" w:rsidRDefault="009C2D2B" w:rsidP="00D913E6">
            <w:pPr>
              <w:rPr>
                <w:rFonts w:ascii="Times New Roman" w:hAnsi="Times New Roman" w:cs="Times New Roman"/>
                <w:sz w:val="28"/>
                <w:szCs w:val="28"/>
              </w:rPr>
            </w:pPr>
            <w:r w:rsidRPr="001D02DD">
              <w:rPr>
                <w:rFonts w:ascii="Times New Roman" w:hAnsi="Times New Roman" w:cs="Times New Roman"/>
                <w:sz w:val="28"/>
                <w:szCs w:val="28"/>
              </w:rPr>
              <w:t>«Зима»</w:t>
            </w:r>
          </w:p>
        </w:tc>
        <w:tc>
          <w:tcPr>
            <w:tcW w:w="3793" w:type="dxa"/>
          </w:tcPr>
          <w:p w:rsidR="008D1A1A" w:rsidRPr="001D02DD" w:rsidRDefault="009C2D2B" w:rsidP="00D913E6">
            <w:pPr>
              <w:rPr>
                <w:rFonts w:ascii="Times New Roman" w:hAnsi="Times New Roman" w:cs="Times New Roman"/>
                <w:sz w:val="28"/>
                <w:szCs w:val="28"/>
              </w:rPr>
            </w:pPr>
            <w:r w:rsidRPr="001D02DD">
              <w:rPr>
                <w:rFonts w:ascii="Times New Roman" w:hAnsi="Times New Roman" w:cs="Times New Roman"/>
                <w:sz w:val="28"/>
                <w:szCs w:val="28"/>
              </w:rPr>
              <w:t>Рисование ватными палочками</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«Северное сияние»</w:t>
            </w:r>
          </w:p>
        </w:tc>
        <w:tc>
          <w:tcPr>
            <w:tcW w:w="3793"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 xml:space="preserve">Рисование по </w:t>
            </w:r>
            <w:proofErr w:type="gramStart"/>
            <w:r w:rsidRPr="001D02DD">
              <w:rPr>
                <w:rFonts w:ascii="Times New Roman" w:hAnsi="Times New Roman" w:cs="Times New Roman"/>
                <w:sz w:val="28"/>
                <w:szCs w:val="28"/>
              </w:rPr>
              <w:t>мокрому</w:t>
            </w:r>
            <w:proofErr w:type="gramEnd"/>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«Панда»</w:t>
            </w:r>
          </w:p>
        </w:tc>
        <w:tc>
          <w:tcPr>
            <w:tcW w:w="3793"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Рисование вилкой</w:t>
            </w:r>
          </w:p>
        </w:tc>
      </w:tr>
      <w:tr w:rsidR="008D1A1A" w:rsidTr="00D913E6">
        <w:tc>
          <w:tcPr>
            <w:tcW w:w="1951" w:type="dxa"/>
          </w:tcPr>
          <w:p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Февраль</w:t>
            </w:r>
          </w:p>
        </w:tc>
        <w:tc>
          <w:tcPr>
            <w:tcW w:w="3827"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«Верба»</w:t>
            </w:r>
          </w:p>
        </w:tc>
        <w:tc>
          <w:tcPr>
            <w:tcW w:w="3793"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Рисование пальчиками</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«Розы»</w:t>
            </w:r>
          </w:p>
        </w:tc>
        <w:tc>
          <w:tcPr>
            <w:tcW w:w="3793"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Рисование гофр</w:t>
            </w:r>
            <w:proofErr w:type="gramStart"/>
            <w:r w:rsidRPr="001D02DD">
              <w:rPr>
                <w:rFonts w:ascii="Times New Roman" w:hAnsi="Times New Roman" w:cs="Times New Roman"/>
                <w:sz w:val="28"/>
                <w:szCs w:val="28"/>
              </w:rPr>
              <w:t>.</w:t>
            </w:r>
            <w:proofErr w:type="gramEnd"/>
            <w:r w:rsidRPr="001D02DD">
              <w:rPr>
                <w:rFonts w:ascii="Times New Roman" w:hAnsi="Times New Roman" w:cs="Times New Roman"/>
                <w:sz w:val="28"/>
                <w:szCs w:val="28"/>
              </w:rPr>
              <w:t xml:space="preserve"> </w:t>
            </w:r>
            <w:proofErr w:type="gramStart"/>
            <w:r w:rsidRPr="001D02DD">
              <w:rPr>
                <w:rFonts w:ascii="Times New Roman" w:hAnsi="Times New Roman" w:cs="Times New Roman"/>
                <w:sz w:val="28"/>
                <w:szCs w:val="28"/>
              </w:rPr>
              <w:t>к</w:t>
            </w:r>
            <w:proofErr w:type="gramEnd"/>
            <w:r w:rsidRPr="001D02DD">
              <w:rPr>
                <w:rFonts w:ascii="Times New Roman" w:hAnsi="Times New Roman" w:cs="Times New Roman"/>
                <w:sz w:val="28"/>
                <w:szCs w:val="28"/>
              </w:rPr>
              <w:t>артоном</w:t>
            </w:r>
          </w:p>
        </w:tc>
      </w:tr>
      <w:tr w:rsidR="008D1A1A" w:rsidTr="00D913E6">
        <w:tc>
          <w:tcPr>
            <w:tcW w:w="1951" w:type="dxa"/>
          </w:tcPr>
          <w:p w:rsidR="008D1A1A" w:rsidRPr="001D02DD" w:rsidRDefault="008D1A1A" w:rsidP="00D913E6">
            <w:pPr>
              <w:rPr>
                <w:rFonts w:ascii="Times New Roman" w:hAnsi="Times New Roman" w:cs="Times New Roman"/>
                <w:sz w:val="28"/>
                <w:szCs w:val="28"/>
              </w:rPr>
            </w:pPr>
          </w:p>
        </w:tc>
        <w:tc>
          <w:tcPr>
            <w:tcW w:w="3827" w:type="dxa"/>
          </w:tcPr>
          <w:p w:rsidR="008D1A1A" w:rsidRPr="001D02DD" w:rsidRDefault="00084FD4" w:rsidP="00D913E6">
            <w:pPr>
              <w:rPr>
                <w:rFonts w:ascii="Times New Roman" w:hAnsi="Times New Roman" w:cs="Times New Roman"/>
                <w:sz w:val="28"/>
                <w:szCs w:val="28"/>
              </w:rPr>
            </w:pPr>
            <w:r w:rsidRPr="001D02DD">
              <w:rPr>
                <w:rFonts w:ascii="Times New Roman" w:hAnsi="Times New Roman" w:cs="Times New Roman"/>
                <w:sz w:val="28"/>
                <w:szCs w:val="28"/>
              </w:rPr>
              <w:t>«Аквариум»</w:t>
            </w:r>
          </w:p>
        </w:tc>
        <w:tc>
          <w:tcPr>
            <w:tcW w:w="3793" w:type="dxa"/>
          </w:tcPr>
          <w:p w:rsidR="008D1A1A" w:rsidRPr="001D02DD" w:rsidRDefault="00DF1FF0" w:rsidP="00D913E6">
            <w:pPr>
              <w:rPr>
                <w:rFonts w:ascii="Times New Roman" w:hAnsi="Times New Roman" w:cs="Times New Roman"/>
                <w:sz w:val="28"/>
                <w:szCs w:val="28"/>
              </w:rPr>
            </w:pPr>
            <w:r w:rsidRPr="001D02DD">
              <w:rPr>
                <w:rFonts w:ascii="Times New Roman" w:hAnsi="Times New Roman" w:cs="Times New Roman"/>
                <w:sz w:val="28"/>
                <w:szCs w:val="28"/>
              </w:rPr>
              <w:t>Рисование ла</w:t>
            </w:r>
            <w:r w:rsidR="00084FD4" w:rsidRPr="001D02DD">
              <w:rPr>
                <w:rFonts w:ascii="Times New Roman" w:hAnsi="Times New Roman" w:cs="Times New Roman"/>
                <w:sz w:val="28"/>
                <w:szCs w:val="28"/>
              </w:rPr>
              <w:t>дошкой</w:t>
            </w:r>
          </w:p>
        </w:tc>
      </w:tr>
      <w:tr w:rsidR="008D1A1A" w:rsidTr="00D913E6">
        <w:tc>
          <w:tcPr>
            <w:tcW w:w="1951" w:type="dxa"/>
          </w:tcPr>
          <w:p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Март</w:t>
            </w:r>
          </w:p>
        </w:tc>
        <w:tc>
          <w:tcPr>
            <w:tcW w:w="3827" w:type="dxa"/>
          </w:tcPr>
          <w:p w:rsidR="008D1A1A" w:rsidRPr="001D02DD" w:rsidRDefault="009C2D2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w:t>
            </w:r>
            <w:r w:rsidR="00B637E0" w:rsidRPr="001D02DD">
              <w:rPr>
                <w:rFonts w:ascii="Times New Roman" w:hAnsi="Times New Roman" w:cs="Times New Roman"/>
                <w:sz w:val="28"/>
                <w:szCs w:val="28"/>
                <w:shd w:val="clear" w:color="auto" w:fill="FFFFFF"/>
              </w:rPr>
              <w:t>Нежные цветы</w:t>
            </w:r>
            <w:r w:rsidRPr="001D02DD">
              <w:rPr>
                <w:rFonts w:ascii="Times New Roman" w:hAnsi="Times New Roman" w:cs="Times New Roman"/>
                <w:sz w:val="28"/>
                <w:szCs w:val="28"/>
                <w:shd w:val="clear" w:color="auto" w:fill="FFFFFF"/>
              </w:rPr>
              <w:t>»</w:t>
            </w:r>
          </w:p>
        </w:tc>
        <w:tc>
          <w:tcPr>
            <w:tcW w:w="3793" w:type="dxa"/>
          </w:tcPr>
          <w:p w:rsidR="008D1A1A" w:rsidRPr="001D02DD" w:rsidRDefault="00B637E0" w:rsidP="00B637E0">
            <w:pPr>
              <w:rPr>
                <w:rFonts w:ascii="Times New Roman" w:hAnsi="Times New Roman" w:cs="Times New Roman"/>
                <w:sz w:val="28"/>
                <w:szCs w:val="28"/>
              </w:rPr>
            </w:pPr>
            <w:r w:rsidRPr="001D02DD">
              <w:rPr>
                <w:rFonts w:ascii="Times New Roman" w:hAnsi="Times New Roman" w:cs="Times New Roman"/>
                <w:sz w:val="28"/>
                <w:szCs w:val="28"/>
              </w:rPr>
              <w:t>Акварель+ восковые мелки</w:t>
            </w:r>
          </w:p>
        </w:tc>
      </w:tr>
      <w:tr w:rsidR="008D1A1A" w:rsidTr="00D913E6">
        <w:tc>
          <w:tcPr>
            <w:tcW w:w="1951" w:type="dxa"/>
          </w:tcPr>
          <w:p w:rsidR="008D1A1A" w:rsidRPr="00DF1FF0" w:rsidRDefault="008D1A1A" w:rsidP="00D913E6">
            <w:pPr>
              <w:rPr>
                <w:rFonts w:ascii="Times New Roman" w:hAnsi="Times New Roman" w:cs="Times New Roman"/>
                <w:sz w:val="28"/>
                <w:szCs w:val="28"/>
              </w:rPr>
            </w:pPr>
          </w:p>
        </w:tc>
        <w:tc>
          <w:tcPr>
            <w:tcW w:w="3827" w:type="dxa"/>
          </w:tcPr>
          <w:p w:rsidR="008D1A1A" w:rsidRPr="00DF1FF0" w:rsidRDefault="009C2D2B" w:rsidP="00D913E6">
            <w:pPr>
              <w:rPr>
                <w:rFonts w:ascii="Times New Roman" w:hAnsi="Times New Roman" w:cs="Times New Roman"/>
                <w:sz w:val="28"/>
                <w:szCs w:val="28"/>
              </w:rPr>
            </w:pPr>
            <w:r w:rsidRPr="00DF1FF0">
              <w:rPr>
                <w:rFonts w:ascii="Times New Roman" w:hAnsi="Times New Roman" w:cs="Times New Roman"/>
                <w:sz w:val="28"/>
                <w:szCs w:val="28"/>
              </w:rPr>
              <w:t>«Мама»</w:t>
            </w:r>
          </w:p>
        </w:tc>
        <w:tc>
          <w:tcPr>
            <w:tcW w:w="3793" w:type="dxa"/>
          </w:tcPr>
          <w:p w:rsidR="008D1A1A" w:rsidRPr="00DF1FF0" w:rsidRDefault="009C2D2B" w:rsidP="00D913E6">
            <w:pPr>
              <w:rPr>
                <w:rFonts w:ascii="Times New Roman" w:hAnsi="Times New Roman" w:cs="Times New Roman"/>
                <w:sz w:val="28"/>
                <w:szCs w:val="28"/>
              </w:rPr>
            </w:pPr>
            <w:r w:rsidRPr="00DF1FF0">
              <w:rPr>
                <w:rFonts w:ascii="Times New Roman" w:hAnsi="Times New Roman" w:cs="Times New Roman"/>
                <w:sz w:val="28"/>
                <w:szCs w:val="28"/>
              </w:rPr>
              <w:t>Рисуем зубной щеткой</w:t>
            </w:r>
          </w:p>
        </w:tc>
      </w:tr>
      <w:tr w:rsidR="008D1A1A" w:rsidTr="00D913E6">
        <w:tc>
          <w:tcPr>
            <w:tcW w:w="1951" w:type="dxa"/>
          </w:tcPr>
          <w:p w:rsidR="008D1A1A" w:rsidRPr="00DF1FF0" w:rsidRDefault="008D1A1A" w:rsidP="00D913E6">
            <w:pPr>
              <w:rPr>
                <w:rFonts w:ascii="Times New Roman" w:hAnsi="Times New Roman" w:cs="Times New Roman"/>
                <w:sz w:val="28"/>
                <w:szCs w:val="28"/>
              </w:rPr>
            </w:pPr>
          </w:p>
        </w:tc>
        <w:tc>
          <w:tcPr>
            <w:tcW w:w="3827" w:type="dxa"/>
          </w:tcPr>
          <w:p w:rsidR="008D1A1A" w:rsidRPr="00DF1FF0" w:rsidRDefault="00084FD4" w:rsidP="00D913E6">
            <w:pPr>
              <w:rPr>
                <w:rFonts w:ascii="Times New Roman" w:hAnsi="Times New Roman" w:cs="Times New Roman"/>
                <w:sz w:val="28"/>
                <w:szCs w:val="28"/>
              </w:rPr>
            </w:pPr>
            <w:r w:rsidRPr="00DF1FF0">
              <w:rPr>
                <w:rFonts w:ascii="Times New Roman" w:hAnsi="Times New Roman" w:cs="Times New Roman"/>
                <w:sz w:val="28"/>
                <w:szCs w:val="28"/>
              </w:rPr>
              <w:t>«Цветы для мамы»</w:t>
            </w:r>
          </w:p>
        </w:tc>
        <w:tc>
          <w:tcPr>
            <w:tcW w:w="3793" w:type="dxa"/>
          </w:tcPr>
          <w:p w:rsidR="008D1A1A" w:rsidRPr="00DF1FF0" w:rsidRDefault="00084FD4" w:rsidP="00D913E6">
            <w:pPr>
              <w:rPr>
                <w:rFonts w:ascii="Times New Roman" w:hAnsi="Times New Roman" w:cs="Times New Roman"/>
                <w:sz w:val="28"/>
                <w:szCs w:val="28"/>
              </w:rPr>
            </w:pPr>
            <w:r w:rsidRPr="00DF1FF0">
              <w:rPr>
                <w:rFonts w:ascii="Times New Roman" w:hAnsi="Times New Roman" w:cs="Times New Roman"/>
                <w:sz w:val="28"/>
                <w:szCs w:val="28"/>
              </w:rPr>
              <w:t>Рисование пробкой</w:t>
            </w:r>
          </w:p>
        </w:tc>
      </w:tr>
      <w:tr w:rsidR="008D1A1A" w:rsidTr="00D913E6">
        <w:tc>
          <w:tcPr>
            <w:tcW w:w="1951" w:type="dxa"/>
          </w:tcPr>
          <w:p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Апрель</w:t>
            </w:r>
          </w:p>
        </w:tc>
        <w:tc>
          <w:tcPr>
            <w:tcW w:w="3827" w:type="dxa"/>
          </w:tcPr>
          <w:p w:rsidR="008D1A1A" w:rsidRPr="00DF1FF0" w:rsidRDefault="009C2D2B" w:rsidP="00D913E6">
            <w:pPr>
              <w:rPr>
                <w:rFonts w:ascii="Times New Roman" w:hAnsi="Times New Roman" w:cs="Times New Roman"/>
                <w:sz w:val="28"/>
                <w:szCs w:val="28"/>
              </w:rPr>
            </w:pPr>
            <w:r w:rsidRPr="00DF1FF0">
              <w:rPr>
                <w:rFonts w:ascii="Times New Roman" w:hAnsi="Times New Roman" w:cs="Times New Roman"/>
                <w:sz w:val="28"/>
                <w:szCs w:val="28"/>
              </w:rPr>
              <w:t>«Береза»</w:t>
            </w:r>
          </w:p>
        </w:tc>
        <w:tc>
          <w:tcPr>
            <w:tcW w:w="3793" w:type="dxa"/>
          </w:tcPr>
          <w:p w:rsidR="008D1A1A" w:rsidRPr="00DF1FF0" w:rsidRDefault="009C2D2B" w:rsidP="00D913E6">
            <w:pPr>
              <w:rPr>
                <w:rFonts w:ascii="Times New Roman" w:hAnsi="Times New Roman" w:cs="Times New Roman"/>
                <w:sz w:val="28"/>
                <w:szCs w:val="28"/>
              </w:rPr>
            </w:pPr>
            <w:r w:rsidRPr="00DF1FF0">
              <w:rPr>
                <w:rFonts w:ascii="Times New Roman" w:hAnsi="Times New Roman" w:cs="Times New Roman"/>
                <w:sz w:val="28"/>
                <w:szCs w:val="28"/>
              </w:rPr>
              <w:t>Рисование мятой бумагой</w:t>
            </w:r>
          </w:p>
        </w:tc>
      </w:tr>
      <w:tr w:rsidR="008D1A1A" w:rsidTr="00D913E6">
        <w:tc>
          <w:tcPr>
            <w:tcW w:w="1951" w:type="dxa"/>
          </w:tcPr>
          <w:p w:rsidR="008D1A1A" w:rsidRPr="00DF1FF0" w:rsidRDefault="008D1A1A" w:rsidP="00D913E6">
            <w:pPr>
              <w:rPr>
                <w:rFonts w:ascii="Times New Roman" w:hAnsi="Times New Roman" w:cs="Times New Roman"/>
                <w:sz w:val="28"/>
                <w:szCs w:val="28"/>
              </w:rPr>
            </w:pPr>
          </w:p>
        </w:tc>
        <w:tc>
          <w:tcPr>
            <w:tcW w:w="3827" w:type="dxa"/>
          </w:tcPr>
          <w:p w:rsidR="008D1A1A" w:rsidRPr="00DF1FF0" w:rsidRDefault="009C2D2B" w:rsidP="00D913E6">
            <w:pPr>
              <w:rPr>
                <w:rFonts w:ascii="Times New Roman" w:hAnsi="Times New Roman" w:cs="Times New Roman"/>
                <w:sz w:val="28"/>
                <w:szCs w:val="28"/>
              </w:rPr>
            </w:pPr>
            <w:r w:rsidRPr="00DF1FF0">
              <w:rPr>
                <w:rFonts w:ascii="Times New Roman" w:hAnsi="Times New Roman" w:cs="Times New Roman"/>
                <w:sz w:val="28"/>
                <w:szCs w:val="28"/>
              </w:rPr>
              <w:t>«Дождик»</w:t>
            </w:r>
          </w:p>
        </w:tc>
        <w:tc>
          <w:tcPr>
            <w:tcW w:w="3793" w:type="dxa"/>
          </w:tcPr>
          <w:p w:rsidR="008D1A1A" w:rsidRPr="00DF1FF0" w:rsidRDefault="009C2D2B" w:rsidP="00D913E6">
            <w:pPr>
              <w:rPr>
                <w:rFonts w:ascii="Times New Roman" w:hAnsi="Times New Roman" w:cs="Times New Roman"/>
                <w:sz w:val="28"/>
                <w:szCs w:val="28"/>
              </w:rPr>
            </w:pPr>
            <w:proofErr w:type="spellStart"/>
            <w:r w:rsidRPr="00DF1FF0">
              <w:rPr>
                <w:rFonts w:ascii="Times New Roman" w:hAnsi="Times New Roman" w:cs="Times New Roman"/>
                <w:sz w:val="28"/>
                <w:szCs w:val="28"/>
              </w:rPr>
              <w:t>Кляксография</w:t>
            </w:r>
            <w:proofErr w:type="spellEnd"/>
          </w:p>
        </w:tc>
      </w:tr>
      <w:tr w:rsidR="008D1A1A" w:rsidTr="00D913E6">
        <w:tc>
          <w:tcPr>
            <w:tcW w:w="1951" w:type="dxa"/>
          </w:tcPr>
          <w:p w:rsidR="008D1A1A" w:rsidRPr="00DF1FF0" w:rsidRDefault="008D1A1A" w:rsidP="00D913E6">
            <w:pPr>
              <w:rPr>
                <w:rFonts w:ascii="Times New Roman" w:hAnsi="Times New Roman" w:cs="Times New Roman"/>
                <w:sz w:val="28"/>
                <w:szCs w:val="28"/>
              </w:rPr>
            </w:pPr>
          </w:p>
        </w:tc>
        <w:tc>
          <w:tcPr>
            <w:tcW w:w="3827" w:type="dxa"/>
          </w:tcPr>
          <w:p w:rsidR="008D1A1A" w:rsidRPr="001D02DD" w:rsidRDefault="009C2D2B" w:rsidP="00D913E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«Радуга над поляной»</w:t>
            </w:r>
          </w:p>
        </w:tc>
        <w:tc>
          <w:tcPr>
            <w:tcW w:w="3793" w:type="dxa"/>
          </w:tcPr>
          <w:p w:rsidR="008D1A1A" w:rsidRPr="00DF1FF0" w:rsidRDefault="009C2D2B" w:rsidP="00D913E6">
            <w:pPr>
              <w:rPr>
                <w:rFonts w:ascii="Times New Roman" w:hAnsi="Times New Roman" w:cs="Times New Roman"/>
                <w:sz w:val="28"/>
                <w:szCs w:val="28"/>
              </w:rPr>
            </w:pPr>
            <w:r w:rsidRPr="00DF1FF0">
              <w:rPr>
                <w:rFonts w:ascii="Times New Roman" w:hAnsi="Times New Roman" w:cs="Times New Roman"/>
                <w:sz w:val="28"/>
                <w:szCs w:val="28"/>
              </w:rPr>
              <w:t xml:space="preserve">Рисование по </w:t>
            </w:r>
            <w:proofErr w:type="gramStart"/>
            <w:r w:rsidRPr="00DF1FF0">
              <w:rPr>
                <w:rFonts w:ascii="Times New Roman" w:hAnsi="Times New Roman" w:cs="Times New Roman"/>
                <w:sz w:val="28"/>
                <w:szCs w:val="28"/>
              </w:rPr>
              <w:t>мокрому</w:t>
            </w:r>
            <w:proofErr w:type="gramEnd"/>
          </w:p>
        </w:tc>
      </w:tr>
      <w:tr w:rsidR="008D1A1A" w:rsidTr="00D913E6">
        <w:tc>
          <w:tcPr>
            <w:tcW w:w="1951" w:type="dxa"/>
          </w:tcPr>
          <w:p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Май</w:t>
            </w:r>
          </w:p>
        </w:tc>
        <w:tc>
          <w:tcPr>
            <w:tcW w:w="3827" w:type="dxa"/>
          </w:tcPr>
          <w:p w:rsidR="008D1A1A" w:rsidRPr="00DF1FF0" w:rsidRDefault="00B637E0" w:rsidP="00D913E6">
            <w:pPr>
              <w:rPr>
                <w:rFonts w:ascii="Times New Roman" w:hAnsi="Times New Roman" w:cs="Times New Roman"/>
                <w:sz w:val="28"/>
                <w:szCs w:val="28"/>
              </w:rPr>
            </w:pPr>
            <w:r w:rsidRPr="00DF1FF0">
              <w:rPr>
                <w:rFonts w:ascii="Times New Roman" w:hAnsi="Times New Roman" w:cs="Times New Roman"/>
                <w:color w:val="000000"/>
                <w:sz w:val="28"/>
                <w:szCs w:val="28"/>
                <w:shd w:val="clear" w:color="auto" w:fill="FFFFFF"/>
              </w:rPr>
              <w:t>«Одуванчики»</w:t>
            </w:r>
          </w:p>
        </w:tc>
        <w:tc>
          <w:tcPr>
            <w:tcW w:w="3793" w:type="dxa"/>
          </w:tcPr>
          <w:p w:rsidR="008D1A1A" w:rsidRPr="00DF1FF0" w:rsidRDefault="00B637E0" w:rsidP="00D913E6">
            <w:pPr>
              <w:rPr>
                <w:rFonts w:ascii="Times New Roman" w:hAnsi="Times New Roman" w:cs="Times New Roman"/>
                <w:sz w:val="28"/>
                <w:szCs w:val="28"/>
              </w:rPr>
            </w:pPr>
            <w:r w:rsidRPr="00DF1FF0">
              <w:rPr>
                <w:rFonts w:ascii="Times New Roman" w:hAnsi="Times New Roman" w:cs="Times New Roman"/>
                <w:sz w:val="28"/>
                <w:szCs w:val="28"/>
              </w:rPr>
              <w:t>Рисование мыльными пузырями</w:t>
            </w:r>
          </w:p>
        </w:tc>
      </w:tr>
      <w:tr w:rsidR="008D1A1A" w:rsidTr="00D913E6">
        <w:tc>
          <w:tcPr>
            <w:tcW w:w="1951" w:type="dxa"/>
          </w:tcPr>
          <w:p w:rsidR="008D1A1A" w:rsidRPr="00DF1FF0" w:rsidRDefault="008D1A1A" w:rsidP="00D913E6">
            <w:pPr>
              <w:rPr>
                <w:rFonts w:ascii="Times New Roman" w:hAnsi="Times New Roman" w:cs="Times New Roman"/>
                <w:sz w:val="28"/>
                <w:szCs w:val="28"/>
              </w:rPr>
            </w:pPr>
          </w:p>
        </w:tc>
        <w:tc>
          <w:tcPr>
            <w:tcW w:w="3827" w:type="dxa"/>
          </w:tcPr>
          <w:p w:rsidR="008D1A1A" w:rsidRPr="00DF1FF0" w:rsidRDefault="00B637E0" w:rsidP="00D913E6">
            <w:pPr>
              <w:rPr>
                <w:rFonts w:ascii="Times New Roman" w:hAnsi="Times New Roman" w:cs="Times New Roman"/>
                <w:sz w:val="28"/>
                <w:szCs w:val="28"/>
              </w:rPr>
            </w:pPr>
            <w:r w:rsidRPr="00DF1FF0">
              <w:rPr>
                <w:rFonts w:ascii="Times New Roman" w:hAnsi="Times New Roman" w:cs="Times New Roman"/>
                <w:sz w:val="28"/>
                <w:szCs w:val="28"/>
              </w:rPr>
              <w:t>«Божья коровка»</w:t>
            </w:r>
          </w:p>
        </w:tc>
        <w:tc>
          <w:tcPr>
            <w:tcW w:w="3793" w:type="dxa"/>
          </w:tcPr>
          <w:p w:rsidR="008D1A1A" w:rsidRPr="00DF1FF0" w:rsidRDefault="00B637E0" w:rsidP="00D913E6">
            <w:pPr>
              <w:rPr>
                <w:rFonts w:ascii="Times New Roman" w:hAnsi="Times New Roman" w:cs="Times New Roman"/>
                <w:sz w:val="28"/>
                <w:szCs w:val="28"/>
              </w:rPr>
            </w:pPr>
            <w:r w:rsidRPr="00DF1FF0">
              <w:rPr>
                <w:rFonts w:ascii="Times New Roman" w:hAnsi="Times New Roman" w:cs="Times New Roman"/>
                <w:sz w:val="28"/>
                <w:szCs w:val="28"/>
              </w:rPr>
              <w:t>Рисование на камне</w:t>
            </w:r>
          </w:p>
        </w:tc>
      </w:tr>
      <w:tr w:rsidR="008D1A1A" w:rsidTr="00DF1FF0">
        <w:trPr>
          <w:trHeight w:val="399"/>
        </w:trPr>
        <w:tc>
          <w:tcPr>
            <w:tcW w:w="1951" w:type="dxa"/>
          </w:tcPr>
          <w:p w:rsidR="008D1A1A" w:rsidRPr="00DF1FF0" w:rsidRDefault="008D1A1A" w:rsidP="00D913E6">
            <w:pPr>
              <w:rPr>
                <w:rFonts w:ascii="Times New Roman" w:hAnsi="Times New Roman" w:cs="Times New Roman"/>
                <w:sz w:val="28"/>
                <w:szCs w:val="28"/>
              </w:rPr>
            </w:pPr>
          </w:p>
        </w:tc>
        <w:tc>
          <w:tcPr>
            <w:tcW w:w="3827" w:type="dxa"/>
          </w:tcPr>
          <w:p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 xml:space="preserve"> </w:t>
            </w:r>
            <w:r w:rsidR="009C2D2B" w:rsidRPr="00DF1FF0">
              <w:rPr>
                <w:rFonts w:ascii="Times New Roman" w:hAnsi="Times New Roman" w:cs="Times New Roman"/>
                <w:sz w:val="28"/>
                <w:szCs w:val="28"/>
              </w:rPr>
              <w:t>«</w:t>
            </w:r>
            <w:r w:rsidRPr="00DF1FF0">
              <w:rPr>
                <w:rFonts w:ascii="Times New Roman" w:hAnsi="Times New Roman" w:cs="Times New Roman"/>
                <w:sz w:val="28"/>
                <w:szCs w:val="28"/>
              </w:rPr>
              <w:t xml:space="preserve"> </w:t>
            </w:r>
            <w:r w:rsidR="009C2D2B" w:rsidRPr="00DF1FF0">
              <w:rPr>
                <w:rFonts w:ascii="Times New Roman" w:hAnsi="Times New Roman" w:cs="Times New Roman"/>
                <w:sz w:val="28"/>
                <w:szCs w:val="28"/>
              </w:rPr>
              <w:t>Море»</w:t>
            </w:r>
          </w:p>
        </w:tc>
        <w:tc>
          <w:tcPr>
            <w:tcW w:w="3793" w:type="dxa"/>
          </w:tcPr>
          <w:p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 xml:space="preserve"> </w:t>
            </w:r>
            <w:r w:rsidR="009C2D2B" w:rsidRPr="00DF1FF0">
              <w:rPr>
                <w:rFonts w:ascii="Times New Roman" w:hAnsi="Times New Roman" w:cs="Times New Roman"/>
                <w:sz w:val="28"/>
                <w:szCs w:val="28"/>
              </w:rPr>
              <w:t>Монотипия</w:t>
            </w:r>
          </w:p>
        </w:tc>
      </w:tr>
    </w:tbl>
    <w:p w:rsidR="008D1A1A" w:rsidRDefault="008D1A1A" w:rsidP="008D1A1A">
      <w:pPr>
        <w:pStyle w:val="c50"/>
        <w:shd w:val="clear" w:color="auto" w:fill="FFFFFF"/>
        <w:spacing w:before="0" w:beforeAutospacing="0" w:after="0" w:afterAutospacing="0"/>
        <w:jc w:val="both"/>
        <w:rPr>
          <w:b/>
          <w:bCs/>
          <w:color w:val="333333"/>
          <w:sz w:val="28"/>
          <w:szCs w:val="28"/>
        </w:rPr>
      </w:pPr>
      <w:r>
        <w:rPr>
          <w:b/>
          <w:bCs/>
          <w:color w:val="333333"/>
          <w:sz w:val="28"/>
          <w:szCs w:val="28"/>
        </w:rPr>
        <w:t xml:space="preserve">                </w:t>
      </w:r>
    </w:p>
    <w:p w:rsidR="008D1A1A" w:rsidRDefault="008D1A1A" w:rsidP="008D1A1A">
      <w:pPr>
        <w:pStyle w:val="c50"/>
        <w:shd w:val="clear" w:color="auto" w:fill="FFFFFF"/>
        <w:spacing w:before="0" w:beforeAutospacing="0" w:after="0" w:afterAutospacing="0"/>
        <w:jc w:val="both"/>
        <w:rPr>
          <w:b/>
          <w:bCs/>
          <w:color w:val="333333"/>
          <w:sz w:val="28"/>
          <w:szCs w:val="28"/>
        </w:rPr>
      </w:pPr>
    </w:p>
    <w:p w:rsidR="008D1A1A" w:rsidRDefault="008D1A1A" w:rsidP="008D1A1A">
      <w:pPr>
        <w:pStyle w:val="c50"/>
        <w:shd w:val="clear" w:color="auto" w:fill="FFFFFF"/>
        <w:spacing w:before="0" w:beforeAutospacing="0" w:after="0" w:afterAutospacing="0"/>
        <w:jc w:val="both"/>
        <w:rPr>
          <w:b/>
          <w:bCs/>
          <w:color w:val="000000"/>
          <w:sz w:val="28"/>
        </w:rPr>
      </w:pPr>
      <w:r w:rsidRPr="008D1A1A">
        <w:rPr>
          <w:b/>
          <w:bCs/>
          <w:color w:val="000000"/>
          <w:sz w:val="28"/>
        </w:rPr>
        <w:t xml:space="preserve">Планируемые результаты </w:t>
      </w:r>
      <w:r>
        <w:rPr>
          <w:b/>
          <w:bCs/>
          <w:color w:val="000000"/>
          <w:sz w:val="28"/>
        </w:rPr>
        <w:t>к концу года:</w:t>
      </w:r>
    </w:p>
    <w:p w:rsidR="008D1A1A" w:rsidRPr="008D1A1A" w:rsidRDefault="008D1A1A" w:rsidP="008D1A1A">
      <w:pPr>
        <w:pStyle w:val="c50"/>
        <w:shd w:val="clear" w:color="auto" w:fill="FFFFFF"/>
        <w:spacing w:before="0" w:beforeAutospacing="0" w:after="0" w:afterAutospacing="0"/>
        <w:jc w:val="both"/>
        <w:rPr>
          <w:rFonts w:ascii="Calibri" w:hAnsi="Calibri" w:cs="Calibri"/>
          <w:color w:val="000000"/>
          <w:sz w:val="22"/>
          <w:szCs w:val="22"/>
        </w:rPr>
      </w:pPr>
    </w:p>
    <w:p w:rsidR="008D1A1A" w:rsidRPr="008D1A1A" w:rsidRDefault="008D1A1A" w:rsidP="008D1A1A">
      <w:pPr>
        <w:shd w:val="clear" w:color="auto" w:fill="FFFFFF"/>
        <w:spacing w:after="0" w:line="240" w:lineRule="auto"/>
        <w:jc w:val="both"/>
        <w:rPr>
          <w:rFonts w:ascii="Times New Roman" w:eastAsia="Times New Roman" w:hAnsi="Times New Roman" w:cs="Times New Roman"/>
          <w:b/>
          <w:bCs/>
          <w:color w:val="000000"/>
          <w:sz w:val="28"/>
        </w:rPr>
      </w:pPr>
      <w:r w:rsidRPr="008D1A1A">
        <w:rPr>
          <w:rFonts w:ascii="Times New Roman" w:eastAsia="Times New Roman" w:hAnsi="Times New Roman" w:cs="Times New Roman"/>
          <w:b/>
          <w:bCs/>
          <w:color w:val="000000"/>
          <w:sz w:val="28"/>
        </w:rPr>
        <w:t xml:space="preserve"> </w:t>
      </w:r>
    </w:p>
    <w:p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proofErr w:type="gramStart"/>
      <w:r w:rsidRPr="008D1A1A">
        <w:rPr>
          <w:rFonts w:ascii="Times New Roman" w:eastAsia="Times New Roman" w:hAnsi="Times New Roman" w:cs="Times New Roman"/>
          <w:color w:val="000000"/>
          <w:sz w:val="28"/>
        </w:rPr>
        <w:t>активен</w:t>
      </w:r>
      <w:proofErr w:type="gramEnd"/>
      <w:r w:rsidRPr="008D1A1A">
        <w:rPr>
          <w:rFonts w:ascii="Times New Roman" w:eastAsia="Times New Roman" w:hAnsi="Times New Roman" w:cs="Times New Roman"/>
          <w:color w:val="000000"/>
          <w:sz w:val="28"/>
        </w:rPr>
        <w:t xml:space="preserve"> в самостоятельном выборе изобразительных материалов и расположении изображения на листе;</w:t>
      </w:r>
    </w:p>
    <w:p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уверенно использует способы нестандартного раскрашивания;</w:t>
      </w:r>
    </w:p>
    <w:p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экспериментировать с изобразительными материалами;</w:t>
      </w:r>
    </w:p>
    <w:p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ожидает чёткие объяснения педагогом знакомого способа рисования;</w:t>
      </w:r>
    </w:p>
    <w:p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проявляет фантазию, художественное творчество;</w:t>
      </w:r>
    </w:p>
    <w:p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передавать личное отношение к объекту изображения;</w:t>
      </w:r>
    </w:p>
    <w:p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завершает работы декором;</w:t>
      </w:r>
    </w:p>
    <w:p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штриховать, наносить различные линии цветными карандашами;</w:t>
      </w:r>
    </w:p>
    <w:p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наносить мазки краски узкой и широкой кистью;</w:t>
      </w:r>
    </w:p>
    <w:p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узнавать, называть основные цвета, оттенки красок и смешивать их;</w:t>
      </w:r>
    </w:p>
    <w:p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правильно использовать кисти, клей и пластилин в работе;</w:t>
      </w:r>
    </w:p>
    <w:p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использовать трафареты и печати при работе;</w:t>
      </w:r>
    </w:p>
    <w:p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убирать за собой рабочее место</w:t>
      </w:r>
    </w:p>
    <w:p w:rsidR="008D1A1A" w:rsidRDefault="008D1A1A" w:rsidP="008D1A1A">
      <w:pPr>
        <w:shd w:val="clear" w:color="auto" w:fill="FFFFFF"/>
        <w:spacing w:before="31" w:after="31" w:line="360" w:lineRule="auto"/>
        <w:ind w:left="1080"/>
        <w:rPr>
          <w:rFonts w:ascii="Times New Roman" w:hAnsi="Times New Roman" w:cs="Times New Roman"/>
          <w:b/>
          <w:bCs/>
          <w:color w:val="333333"/>
          <w:sz w:val="28"/>
          <w:szCs w:val="28"/>
        </w:rPr>
      </w:pPr>
    </w:p>
    <w:p w:rsidR="008D1A1A" w:rsidRDefault="008D1A1A"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rsidR="008D1A1A" w:rsidRPr="008D1A1A" w:rsidRDefault="008D1A1A" w:rsidP="008D1A1A">
      <w:pPr>
        <w:shd w:val="clear" w:color="auto" w:fill="FFFFFF"/>
        <w:spacing w:before="31" w:after="31" w:line="360" w:lineRule="auto"/>
        <w:ind w:left="1080"/>
        <w:rPr>
          <w:rFonts w:ascii="Times New Roman" w:eastAsia="Times New Roman" w:hAnsi="Times New Roman" w:cs="Times New Roman"/>
          <w:b/>
          <w:i/>
          <w:color w:val="303F50"/>
          <w:sz w:val="28"/>
          <w:szCs w:val="28"/>
        </w:rPr>
      </w:pPr>
      <w:r w:rsidRPr="008D1A1A">
        <w:rPr>
          <w:rFonts w:ascii="Times New Roman" w:hAnsi="Times New Roman" w:cs="Times New Roman"/>
          <w:b/>
          <w:bCs/>
          <w:color w:val="333333"/>
          <w:sz w:val="28"/>
          <w:szCs w:val="28"/>
        </w:rPr>
        <w:t>ИСПОЛЬЗУЕМАЯ ЛИТЕРАТУРА</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1. Давыдова Г. Н. Нетрадиционные техники рисования в детском саду. Часть I, II – М.</w:t>
      </w:r>
      <w:proofErr w:type="gramStart"/>
      <w:r w:rsidRPr="008D1A1A">
        <w:rPr>
          <w:color w:val="333333"/>
          <w:sz w:val="28"/>
          <w:szCs w:val="28"/>
        </w:rPr>
        <w:t xml:space="preserve"> ;</w:t>
      </w:r>
      <w:proofErr w:type="gramEnd"/>
      <w:r w:rsidRPr="008D1A1A">
        <w:rPr>
          <w:color w:val="333333"/>
          <w:sz w:val="28"/>
          <w:szCs w:val="28"/>
        </w:rPr>
        <w:t xml:space="preserve"> «Издательство Скрипторий 2003», 2007г.</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 xml:space="preserve">2. </w:t>
      </w:r>
      <w:proofErr w:type="spellStart"/>
      <w:r w:rsidRPr="008D1A1A">
        <w:rPr>
          <w:color w:val="333333"/>
          <w:sz w:val="28"/>
          <w:szCs w:val="28"/>
        </w:rPr>
        <w:t>Дьченко</w:t>
      </w:r>
      <w:proofErr w:type="spellEnd"/>
      <w:r w:rsidRPr="008D1A1A">
        <w:rPr>
          <w:color w:val="333333"/>
          <w:sz w:val="28"/>
          <w:szCs w:val="28"/>
        </w:rPr>
        <w:t xml:space="preserve"> О. М. Развитие воображения дошкольника. Методическое пособие для воспитателей и родителей. – М.</w:t>
      </w:r>
      <w:proofErr w:type="gramStart"/>
      <w:r w:rsidRPr="008D1A1A">
        <w:rPr>
          <w:color w:val="333333"/>
          <w:sz w:val="28"/>
          <w:szCs w:val="28"/>
        </w:rPr>
        <w:t xml:space="preserve"> ;</w:t>
      </w:r>
      <w:proofErr w:type="gramEnd"/>
      <w:r w:rsidRPr="008D1A1A">
        <w:rPr>
          <w:color w:val="333333"/>
          <w:sz w:val="28"/>
          <w:szCs w:val="28"/>
        </w:rPr>
        <w:t xml:space="preserve"> Мозаика-Синтез, 2008г.</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3. Комарова Т. С. Обучение дошкольников технике рисования. – М.</w:t>
      </w:r>
      <w:proofErr w:type="gramStart"/>
      <w:r w:rsidRPr="008D1A1A">
        <w:rPr>
          <w:color w:val="333333"/>
          <w:sz w:val="28"/>
          <w:szCs w:val="28"/>
        </w:rPr>
        <w:t xml:space="preserve"> ;</w:t>
      </w:r>
      <w:proofErr w:type="gramEnd"/>
      <w:r w:rsidRPr="008D1A1A">
        <w:rPr>
          <w:color w:val="333333"/>
          <w:sz w:val="28"/>
          <w:szCs w:val="28"/>
        </w:rPr>
        <w:t xml:space="preserve"> Педагогическое общество России, 2005г.</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4. 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w:t>
      </w:r>
      <w:proofErr w:type="gramStart"/>
      <w:r w:rsidRPr="008D1A1A">
        <w:rPr>
          <w:color w:val="333333"/>
          <w:sz w:val="28"/>
          <w:szCs w:val="28"/>
        </w:rPr>
        <w:t xml:space="preserve">. ; </w:t>
      </w:r>
      <w:proofErr w:type="gramEnd"/>
      <w:r w:rsidRPr="008D1A1A">
        <w:rPr>
          <w:color w:val="333333"/>
          <w:sz w:val="28"/>
          <w:szCs w:val="28"/>
        </w:rPr>
        <w:t>КАРО, 2008г.</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5. Рисование с детьми дошкольного возраста: Нетрадиционные техники, планирование, конспекты занятий</w:t>
      </w:r>
      <w:proofErr w:type="gramStart"/>
      <w:r w:rsidRPr="008D1A1A">
        <w:rPr>
          <w:color w:val="333333"/>
          <w:sz w:val="28"/>
          <w:szCs w:val="28"/>
        </w:rPr>
        <w:t xml:space="preserve"> / П</w:t>
      </w:r>
      <w:proofErr w:type="gramEnd"/>
      <w:r w:rsidRPr="008D1A1A">
        <w:rPr>
          <w:color w:val="333333"/>
          <w:sz w:val="28"/>
          <w:szCs w:val="28"/>
        </w:rPr>
        <w:t>од ред. Р. Г. Казаковой. – М.</w:t>
      </w:r>
      <w:proofErr w:type="gramStart"/>
      <w:r w:rsidRPr="008D1A1A">
        <w:rPr>
          <w:color w:val="333333"/>
          <w:sz w:val="28"/>
          <w:szCs w:val="28"/>
        </w:rPr>
        <w:t xml:space="preserve"> :</w:t>
      </w:r>
      <w:proofErr w:type="gramEnd"/>
      <w:r w:rsidRPr="008D1A1A">
        <w:rPr>
          <w:color w:val="333333"/>
          <w:sz w:val="28"/>
          <w:szCs w:val="28"/>
        </w:rPr>
        <w:t xml:space="preserve"> ТЦ Сфера, 2005.</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6.Эйнон Д. Творческая игра: от рождения до 10 лет. – М., 1995г.</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 xml:space="preserve">7. </w:t>
      </w:r>
      <w:proofErr w:type="spellStart"/>
      <w:r w:rsidRPr="008D1A1A">
        <w:rPr>
          <w:color w:val="000000"/>
          <w:sz w:val="28"/>
          <w:szCs w:val="28"/>
        </w:rPr>
        <w:t>Колдина</w:t>
      </w:r>
      <w:proofErr w:type="spellEnd"/>
      <w:r w:rsidRPr="008D1A1A">
        <w:rPr>
          <w:color w:val="000000"/>
          <w:sz w:val="28"/>
          <w:szCs w:val="28"/>
        </w:rPr>
        <w:t xml:space="preserve"> Д.Н. Игровые занятия с детьми 3 – 4 лет. – М., 2010.</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lastRenderedPageBreak/>
        <w:t>8. Рисование с детьми дошкольного возраста: нетрадиционные техники, планирование, конспекты занятий</w:t>
      </w:r>
      <w:proofErr w:type="gramStart"/>
      <w:r w:rsidRPr="008D1A1A">
        <w:rPr>
          <w:color w:val="000000"/>
          <w:sz w:val="28"/>
          <w:szCs w:val="28"/>
        </w:rPr>
        <w:t xml:space="preserve"> / П</w:t>
      </w:r>
      <w:proofErr w:type="gramEnd"/>
      <w:r w:rsidRPr="008D1A1A">
        <w:rPr>
          <w:color w:val="000000"/>
          <w:sz w:val="28"/>
          <w:szCs w:val="28"/>
        </w:rPr>
        <w:t>од ред. Р.Г. Казаковой. – М., 2007.</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9. Белкина В.Н. и др. Дошкольник: обучение и развитие. – Ярославль, 1998.</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 xml:space="preserve">10. </w:t>
      </w:r>
      <w:proofErr w:type="spellStart"/>
      <w:r w:rsidRPr="008D1A1A">
        <w:rPr>
          <w:color w:val="000000"/>
          <w:sz w:val="28"/>
          <w:szCs w:val="28"/>
        </w:rPr>
        <w:t>Янушко</w:t>
      </w:r>
      <w:proofErr w:type="spellEnd"/>
      <w:r w:rsidRPr="008D1A1A">
        <w:rPr>
          <w:color w:val="000000"/>
          <w:sz w:val="28"/>
          <w:szCs w:val="28"/>
        </w:rPr>
        <w:t xml:space="preserve"> Е.А. Рисование с детьми раннего возраста. – М., 2010.</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11. Лыкова И.А. Изобразительная деятельность в детском саду. Младшая группа. – М., 2010.</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 xml:space="preserve">12. </w:t>
      </w:r>
      <w:proofErr w:type="spellStart"/>
      <w:r w:rsidRPr="008D1A1A">
        <w:rPr>
          <w:color w:val="000000"/>
          <w:sz w:val="28"/>
          <w:szCs w:val="28"/>
        </w:rPr>
        <w:t>Акуненок</w:t>
      </w:r>
      <w:proofErr w:type="spellEnd"/>
      <w:r w:rsidRPr="008D1A1A">
        <w:rPr>
          <w:color w:val="000000"/>
          <w:sz w:val="28"/>
          <w:szCs w:val="28"/>
        </w:rPr>
        <w:t xml:space="preserve"> Т.С. Использование в ДОУ приемов нетрадиционного рисования // Дошкольное образование. – 2010. - №18</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 xml:space="preserve">13. </w:t>
      </w:r>
      <w:proofErr w:type="spellStart"/>
      <w:r w:rsidRPr="008D1A1A">
        <w:rPr>
          <w:color w:val="000000"/>
          <w:sz w:val="28"/>
          <w:szCs w:val="28"/>
        </w:rPr>
        <w:t>Шклярова</w:t>
      </w:r>
      <w:proofErr w:type="spellEnd"/>
      <w:r w:rsidRPr="008D1A1A">
        <w:rPr>
          <w:color w:val="000000"/>
          <w:sz w:val="28"/>
          <w:szCs w:val="28"/>
        </w:rPr>
        <w:t xml:space="preserve"> О.В. Рисуйте в нетрадиционной форме // Дошкольное воспитание. – 1995. - №11</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 xml:space="preserve">14. </w:t>
      </w:r>
      <w:proofErr w:type="spellStart"/>
      <w:r w:rsidRPr="008D1A1A">
        <w:rPr>
          <w:color w:val="000000"/>
          <w:sz w:val="28"/>
          <w:szCs w:val="28"/>
        </w:rPr>
        <w:t>Юркова</w:t>
      </w:r>
      <w:proofErr w:type="spellEnd"/>
      <w:r w:rsidRPr="008D1A1A">
        <w:rPr>
          <w:color w:val="000000"/>
          <w:sz w:val="28"/>
          <w:szCs w:val="28"/>
        </w:rPr>
        <w:t xml:space="preserve"> Н. Рисование мыльной пеной, </w:t>
      </w:r>
      <w:proofErr w:type="gramStart"/>
      <w:r w:rsidRPr="008D1A1A">
        <w:rPr>
          <w:color w:val="000000"/>
          <w:sz w:val="28"/>
          <w:szCs w:val="28"/>
        </w:rPr>
        <w:t>крашенными</w:t>
      </w:r>
      <w:proofErr w:type="gramEnd"/>
      <w:r w:rsidRPr="008D1A1A">
        <w:rPr>
          <w:color w:val="000000"/>
          <w:sz w:val="28"/>
          <w:szCs w:val="28"/>
        </w:rPr>
        <w:t xml:space="preserve"> опилками, на самоклеющейся пленке // Обруч. – 1999. - №2</w:t>
      </w:r>
    </w:p>
    <w:p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15. Лебедева Е.Н. Использование нетрадиционных техник [Электронный ресурс]:</w:t>
      </w:r>
      <w:proofErr w:type="spellStart"/>
      <w:r w:rsidR="004154BC" w:rsidRPr="001D02DD">
        <w:rPr>
          <w:sz w:val="28"/>
          <w:szCs w:val="28"/>
        </w:rPr>
        <w:fldChar w:fldCharType="begin"/>
      </w:r>
      <w:r w:rsidRPr="001D02DD">
        <w:rPr>
          <w:sz w:val="28"/>
          <w:szCs w:val="28"/>
        </w:rPr>
        <w:instrText xml:space="preserve"> HYPERLINK "http://infourok.ru/go.html?href=http%3A%2F%2Fwww.pedlib.ru%2FBooks%2F6%2F0297%2F6_0297-32.shtml" </w:instrText>
      </w:r>
      <w:r w:rsidR="004154BC" w:rsidRPr="001D02DD">
        <w:rPr>
          <w:sz w:val="28"/>
          <w:szCs w:val="28"/>
        </w:rPr>
        <w:fldChar w:fldCharType="separate"/>
      </w:r>
      <w:r w:rsidRPr="001D02DD">
        <w:rPr>
          <w:rStyle w:val="a9"/>
          <w:color w:val="auto"/>
          <w:sz w:val="28"/>
          <w:szCs w:val="28"/>
        </w:rPr>
        <w:t>http</w:t>
      </w:r>
      <w:proofErr w:type="spellEnd"/>
      <w:r w:rsidRPr="001D02DD">
        <w:rPr>
          <w:rStyle w:val="a9"/>
          <w:color w:val="auto"/>
          <w:sz w:val="28"/>
          <w:szCs w:val="28"/>
        </w:rPr>
        <w:t>://www.pedlib.ru/Books/6/0297/6_0297-32.shtml</w:t>
      </w:r>
      <w:r w:rsidR="004154BC" w:rsidRPr="001D02DD">
        <w:rPr>
          <w:sz w:val="28"/>
          <w:szCs w:val="28"/>
        </w:rPr>
        <w:fldChar w:fldCharType="end"/>
      </w:r>
    </w:p>
    <w:p w:rsidR="008D1A1A" w:rsidRPr="008D1A1A" w:rsidRDefault="008D1A1A" w:rsidP="008D1A1A">
      <w:pPr>
        <w:spacing w:line="360" w:lineRule="auto"/>
        <w:ind w:left="360"/>
        <w:rPr>
          <w:rFonts w:ascii="Times New Roman" w:hAnsi="Times New Roman" w:cs="Times New Roman"/>
          <w:sz w:val="28"/>
          <w:szCs w:val="28"/>
        </w:rPr>
      </w:pPr>
    </w:p>
    <w:p w:rsidR="008D1A1A" w:rsidRPr="008D1A1A" w:rsidRDefault="008D1A1A" w:rsidP="008D1A1A">
      <w:pPr>
        <w:shd w:val="clear" w:color="auto" w:fill="FFFFFF"/>
        <w:spacing w:before="31" w:after="31" w:line="240" w:lineRule="auto"/>
        <w:ind w:left="360"/>
        <w:rPr>
          <w:rFonts w:ascii="Times New Roman" w:eastAsia="Times New Roman" w:hAnsi="Times New Roman" w:cs="Times New Roman"/>
          <w:b/>
          <w:i/>
          <w:color w:val="303F50"/>
          <w:sz w:val="28"/>
          <w:szCs w:val="28"/>
        </w:rPr>
      </w:pPr>
    </w:p>
    <w:p w:rsidR="008D1A1A" w:rsidRPr="00CD7CC2" w:rsidRDefault="008D1A1A" w:rsidP="008D1A1A">
      <w:pPr>
        <w:pStyle w:val="a3"/>
        <w:shd w:val="clear" w:color="auto" w:fill="FFFFFF"/>
        <w:spacing w:before="0" w:beforeAutospacing="0" w:after="0" w:afterAutospacing="0" w:line="360" w:lineRule="auto"/>
        <w:ind w:left="720"/>
        <w:rPr>
          <w:sz w:val="28"/>
          <w:szCs w:val="28"/>
        </w:rPr>
      </w:pPr>
    </w:p>
    <w:p w:rsidR="007F57F1" w:rsidRDefault="007F57F1"/>
    <w:sectPr w:rsidR="007F57F1" w:rsidSect="00415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884"/>
    <w:multiLevelType w:val="multilevel"/>
    <w:tmpl w:val="9F5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35F37"/>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22D2E"/>
    <w:multiLevelType w:val="multilevel"/>
    <w:tmpl w:val="CD4A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D3660"/>
    <w:multiLevelType w:val="hybridMultilevel"/>
    <w:tmpl w:val="C0A8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64622"/>
    <w:multiLevelType w:val="multilevel"/>
    <w:tmpl w:val="7E5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A7C82"/>
    <w:multiLevelType w:val="multilevel"/>
    <w:tmpl w:val="A7E8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26EB9"/>
    <w:multiLevelType w:val="multilevel"/>
    <w:tmpl w:val="DAAE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5468C"/>
    <w:multiLevelType w:val="multilevel"/>
    <w:tmpl w:val="5A10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B6E8C"/>
    <w:multiLevelType w:val="multilevel"/>
    <w:tmpl w:val="876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E22D7"/>
    <w:multiLevelType w:val="multilevel"/>
    <w:tmpl w:val="B034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55EF2"/>
    <w:multiLevelType w:val="multilevel"/>
    <w:tmpl w:val="86D2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30F04"/>
    <w:multiLevelType w:val="multilevel"/>
    <w:tmpl w:val="8518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E22893"/>
    <w:multiLevelType w:val="multilevel"/>
    <w:tmpl w:val="A2AA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E51C6"/>
    <w:multiLevelType w:val="multilevel"/>
    <w:tmpl w:val="9D8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953D9"/>
    <w:multiLevelType w:val="multilevel"/>
    <w:tmpl w:val="DA0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769A7"/>
    <w:multiLevelType w:val="multilevel"/>
    <w:tmpl w:val="14C4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4676E"/>
    <w:multiLevelType w:val="multilevel"/>
    <w:tmpl w:val="6BE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31A5B"/>
    <w:multiLevelType w:val="multilevel"/>
    <w:tmpl w:val="713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820105"/>
    <w:multiLevelType w:val="multilevel"/>
    <w:tmpl w:val="8228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492112"/>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2A4646"/>
    <w:multiLevelType w:val="multilevel"/>
    <w:tmpl w:val="40C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FA59DB"/>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84748"/>
    <w:multiLevelType w:val="multilevel"/>
    <w:tmpl w:val="8B42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D344A1"/>
    <w:multiLevelType w:val="multilevel"/>
    <w:tmpl w:val="18D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911128"/>
    <w:multiLevelType w:val="multilevel"/>
    <w:tmpl w:val="B78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B178CF"/>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2"/>
  </w:num>
  <w:num w:numId="4">
    <w:abstractNumId w:val="10"/>
  </w:num>
  <w:num w:numId="5">
    <w:abstractNumId w:val="17"/>
  </w:num>
  <w:num w:numId="6">
    <w:abstractNumId w:val="5"/>
  </w:num>
  <w:num w:numId="7">
    <w:abstractNumId w:val="16"/>
  </w:num>
  <w:num w:numId="8">
    <w:abstractNumId w:val="0"/>
  </w:num>
  <w:num w:numId="9">
    <w:abstractNumId w:val="15"/>
  </w:num>
  <w:num w:numId="10">
    <w:abstractNumId w:val="12"/>
  </w:num>
  <w:num w:numId="11">
    <w:abstractNumId w:val="22"/>
  </w:num>
  <w:num w:numId="12">
    <w:abstractNumId w:val="9"/>
  </w:num>
  <w:num w:numId="13">
    <w:abstractNumId w:val="14"/>
  </w:num>
  <w:num w:numId="14">
    <w:abstractNumId w:val="11"/>
  </w:num>
  <w:num w:numId="15">
    <w:abstractNumId w:val="4"/>
  </w:num>
  <w:num w:numId="16">
    <w:abstractNumId w:val="13"/>
  </w:num>
  <w:num w:numId="17">
    <w:abstractNumId w:val="8"/>
  </w:num>
  <w:num w:numId="18">
    <w:abstractNumId w:val="23"/>
  </w:num>
  <w:num w:numId="19">
    <w:abstractNumId w:val="18"/>
  </w:num>
  <w:num w:numId="20">
    <w:abstractNumId w:val="7"/>
  </w:num>
  <w:num w:numId="21">
    <w:abstractNumId w:val="24"/>
  </w:num>
  <w:num w:numId="22">
    <w:abstractNumId w:val="1"/>
  </w:num>
  <w:num w:numId="23">
    <w:abstractNumId w:val="3"/>
  </w:num>
  <w:num w:numId="24">
    <w:abstractNumId w:val="21"/>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8D1A1A"/>
    <w:rsid w:val="00084FD4"/>
    <w:rsid w:val="001D02DD"/>
    <w:rsid w:val="00293B1B"/>
    <w:rsid w:val="004154BC"/>
    <w:rsid w:val="007F57F1"/>
    <w:rsid w:val="008D1A1A"/>
    <w:rsid w:val="009C2D2B"/>
    <w:rsid w:val="00B637E0"/>
    <w:rsid w:val="00C1791D"/>
    <w:rsid w:val="00DF1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D1A1A"/>
  </w:style>
  <w:style w:type="character" w:customStyle="1" w:styleId="c39">
    <w:name w:val="c39"/>
    <w:basedOn w:val="a0"/>
    <w:rsid w:val="008D1A1A"/>
  </w:style>
  <w:style w:type="character" w:customStyle="1" w:styleId="c19">
    <w:name w:val="c19"/>
    <w:basedOn w:val="a0"/>
    <w:rsid w:val="008D1A1A"/>
  </w:style>
  <w:style w:type="paragraph" w:customStyle="1" w:styleId="c6">
    <w:name w:val="c6"/>
    <w:basedOn w:val="a"/>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D1A1A"/>
  </w:style>
  <w:style w:type="character" w:customStyle="1" w:styleId="c2">
    <w:name w:val="c2"/>
    <w:basedOn w:val="a0"/>
    <w:rsid w:val="008D1A1A"/>
  </w:style>
  <w:style w:type="paragraph" w:styleId="a3">
    <w:name w:val="Normal (Web)"/>
    <w:basedOn w:val="a"/>
    <w:uiPriority w:val="99"/>
    <w:unhideWhenUsed/>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D1A1A"/>
    <w:rPr>
      <w:i/>
      <w:iCs/>
    </w:rPr>
  </w:style>
  <w:style w:type="paragraph" w:styleId="a5">
    <w:name w:val="Balloon Text"/>
    <w:basedOn w:val="a"/>
    <w:link w:val="a6"/>
    <w:uiPriority w:val="99"/>
    <w:semiHidden/>
    <w:unhideWhenUsed/>
    <w:rsid w:val="008D1A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A1A"/>
    <w:rPr>
      <w:rFonts w:ascii="Tahoma" w:hAnsi="Tahoma" w:cs="Tahoma"/>
      <w:sz w:val="16"/>
      <w:szCs w:val="16"/>
    </w:rPr>
  </w:style>
  <w:style w:type="table" w:styleId="a7">
    <w:name w:val="Table Grid"/>
    <w:basedOn w:val="a1"/>
    <w:uiPriority w:val="59"/>
    <w:rsid w:val="008D1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8D1A1A"/>
    <w:pPr>
      <w:ind w:left="720"/>
      <w:contextualSpacing/>
    </w:pPr>
  </w:style>
  <w:style w:type="character" w:styleId="a9">
    <w:name w:val="Hyperlink"/>
    <w:basedOn w:val="a0"/>
    <w:uiPriority w:val="99"/>
    <w:semiHidden/>
    <w:unhideWhenUsed/>
    <w:rsid w:val="008D1A1A"/>
    <w:rPr>
      <w:color w:val="0000FF"/>
      <w:u w:val="single"/>
    </w:rPr>
  </w:style>
  <w:style w:type="paragraph" w:customStyle="1" w:styleId="c50">
    <w:name w:val="c50"/>
    <w:basedOn w:val="a"/>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D1A1A"/>
  </w:style>
  <w:style w:type="character" w:customStyle="1" w:styleId="c1">
    <w:name w:val="c1"/>
    <w:basedOn w:val="a0"/>
    <w:rsid w:val="00293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3130">
      <w:bodyDiv w:val="1"/>
      <w:marLeft w:val="0"/>
      <w:marRight w:val="0"/>
      <w:marTop w:val="0"/>
      <w:marBottom w:val="0"/>
      <w:divBdr>
        <w:top w:val="none" w:sz="0" w:space="0" w:color="auto"/>
        <w:left w:val="none" w:sz="0" w:space="0" w:color="auto"/>
        <w:bottom w:val="none" w:sz="0" w:space="0" w:color="auto"/>
        <w:right w:val="none" w:sz="0" w:space="0" w:color="auto"/>
      </w:divBdr>
    </w:div>
    <w:div w:id="16806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3045</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2019-04-20T09:25:00Z</dcterms:created>
  <dcterms:modified xsi:type="dcterms:W3CDTF">2019-11-29T04:28:00Z</dcterms:modified>
</cp:coreProperties>
</file>