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61" w:rsidRPr="005B7377" w:rsidRDefault="00A07C61" w:rsidP="00A07C61">
      <w:pPr>
        <w:rPr>
          <w:sz w:val="36"/>
        </w:rPr>
      </w:pPr>
      <w:r w:rsidRPr="005B7377">
        <w:rPr>
          <w:sz w:val="36"/>
        </w:rPr>
        <w:t>Степень удовлетворённости родителей работой ДОУ 2015-2016 учебный год.</w:t>
      </w:r>
    </w:p>
    <w:p w:rsidR="00A07C61" w:rsidRDefault="00A07C61" w:rsidP="00A07C61">
      <w:pPr>
        <w:pStyle w:val="a3"/>
        <w:numPr>
          <w:ilvl w:val="0"/>
          <w:numId w:val="1"/>
        </w:numPr>
      </w:pPr>
      <w:r>
        <w:t>Информацию о ДОУ Вы получаете:</w:t>
      </w:r>
    </w:p>
    <w:p w:rsidR="00A07C61" w:rsidRDefault="00A07C61" w:rsidP="00A07C61">
      <w:pPr>
        <w:pStyle w:val="a3"/>
        <w:ind w:left="1416"/>
      </w:pPr>
      <w:r>
        <w:t>СО СЛОВ ДРУГИХ РОДИТЕЛЕЙ-2,</w:t>
      </w:r>
    </w:p>
    <w:p w:rsidR="00A07C61" w:rsidRDefault="00A07C61" w:rsidP="00A07C61">
      <w:pPr>
        <w:pStyle w:val="a3"/>
        <w:ind w:left="1416"/>
      </w:pPr>
      <w:r>
        <w:t>ОТ ВОСПИТАТЕЛЕЙ- 17,</w:t>
      </w:r>
    </w:p>
    <w:p w:rsidR="00A07C61" w:rsidRDefault="00A07C61" w:rsidP="00A07C61">
      <w:pPr>
        <w:pStyle w:val="a3"/>
        <w:ind w:left="1416"/>
      </w:pPr>
      <w:r>
        <w:t>НА САЙТЕ-5,</w:t>
      </w:r>
    </w:p>
    <w:p w:rsidR="00A07C61" w:rsidRDefault="00A07C61" w:rsidP="00A07C61">
      <w:pPr>
        <w:pStyle w:val="a3"/>
        <w:ind w:left="1416"/>
      </w:pPr>
      <w:r>
        <w:t>НЕ ПОЛУЧАЮ-0,</w:t>
      </w:r>
    </w:p>
    <w:p w:rsidR="00A07C61" w:rsidRDefault="00A07C61" w:rsidP="00A07C61">
      <w:pPr>
        <w:pStyle w:val="a3"/>
        <w:ind w:left="1416"/>
      </w:pPr>
      <w:r>
        <w:t>ДРУГОЕ-0.</w:t>
      </w:r>
    </w:p>
    <w:p w:rsidR="00A07C61" w:rsidRDefault="00A07C61" w:rsidP="00A07C61">
      <w:pPr>
        <w:pStyle w:val="a3"/>
        <w:numPr>
          <w:ilvl w:val="0"/>
          <w:numId w:val="1"/>
        </w:numPr>
      </w:pPr>
      <w:r>
        <w:t>Соответствуют ли, по Вашему мнению, условия в ДОУ для полноценного развития и воспитания.</w:t>
      </w:r>
    </w:p>
    <w:p w:rsidR="00A07C61" w:rsidRDefault="00A07C61" w:rsidP="00A07C61">
      <w:pPr>
        <w:pStyle w:val="a3"/>
        <w:ind w:left="1416"/>
      </w:pPr>
      <w:r>
        <w:t xml:space="preserve">ДА-19, </w:t>
      </w:r>
    </w:p>
    <w:p w:rsidR="00A07C61" w:rsidRDefault="00A07C61" w:rsidP="00A07C61">
      <w:pPr>
        <w:pStyle w:val="a3"/>
        <w:ind w:left="1416"/>
      </w:pPr>
      <w:r>
        <w:t>ЧАСТИЧНО-0,</w:t>
      </w:r>
    </w:p>
    <w:p w:rsidR="00A07C61" w:rsidRDefault="00A07C61" w:rsidP="00A07C61">
      <w:pPr>
        <w:pStyle w:val="a3"/>
        <w:ind w:left="1416"/>
      </w:pPr>
      <w:r>
        <w:t>НЕТ-0.</w:t>
      </w:r>
    </w:p>
    <w:p w:rsidR="00A07C61" w:rsidRDefault="00A07C61" w:rsidP="00A07C61">
      <w:pPr>
        <w:pStyle w:val="a3"/>
        <w:numPr>
          <w:ilvl w:val="0"/>
          <w:numId w:val="1"/>
        </w:numPr>
      </w:pPr>
      <w:r>
        <w:t>Посещаете ли Вы родительские собрания в ДОУ.</w:t>
      </w:r>
    </w:p>
    <w:p w:rsidR="00A07C61" w:rsidRDefault="00A07C61" w:rsidP="00A07C61">
      <w:pPr>
        <w:pStyle w:val="a3"/>
        <w:ind w:left="1416"/>
      </w:pPr>
      <w:r>
        <w:t>ДА-17,</w:t>
      </w:r>
    </w:p>
    <w:p w:rsidR="00A07C61" w:rsidRDefault="00A07C61" w:rsidP="00A07C61">
      <w:pPr>
        <w:pStyle w:val="a3"/>
        <w:ind w:left="1416"/>
      </w:pPr>
      <w:r>
        <w:t>ИНОГДА-2,</w:t>
      </w:r>
    </w:p>
    <w:p w:rsidR="00A07C61" w:rsidRDefault="00A07C61" w:rsidP="00A07C61">
      <w:pPr>
        <w:pStyle w:val="a3"/>
        <w:ind w:left="1416"/>
      </w:pPr>
      <w:r>
        <w:t>НЕТ-0.</w:t>
      </w:r>
    </w:p>
    <w:p w:rsidR="00A07C61" w:rsidRDefault="00A07C61" w:rsidP="00A07C61">
      <w:pPr>
        <w:pStyle w:val="a3"/>
        <w:numPr>
          <w:ilvl w:val="0"/>
          <w:numId w:val="1"/>
        </w:numPr>
      </w:pPr>
      <w:r>
        <w:t>Обсуждают ли воспитатели с Вами различные вопросы, касающиеся пребывания Вашего ребёнка в ДОУ (дисциплины, питания, гигиенических процедур и т.п.).</w:t>
      </w:r>
    </w:p>
    <w:p w:rsidR="00A07C61" w:rsidRDefault="00A07C61" w:rsidP="00A07C61">
      <w:pPr>
        <w:pStyle w:val="a3"/>
        <w:ind w:left="1416"/>
      </w:pPr>
      <w:r>
        <w:t xml:space="preserve">ДА-19, </w:t>
      </w:r>
    </w:p>
    <w:p w:rsidR="00A07C61" w:rsidRDefault="00A07C61" w:rsidP="00A07C61">
      <w:pPr>
        <w:pStyle w:val="a3"/>
        <w:ind w:left="1416"/>
      </w:pPr>
      <w:r>
        <w:t>РЕДКО-0,</w:t>
      </w:r>
    </w:p>
    <w:p w:rsidR="00A07C61" w:rsidRDefault="00A07C61" w:rsidP="00A07C61">
      <w:pPr>
        <w:pStyle w:val="a3"/>
        <w:ind w:left="1416"/>
      </w:pPr>
      <w:r>
        <w:t>НЕТ-0.</w:t>
      </w:r>
    </w:p>
    <w:p w:rsidR="00A07C61" w:rsidRDefault="00A07C61" w:rsidP="00A07C61">
      <w:pPr>
        <w:pStyle w:val="a3"/>
        <w:numPr>
          <w:ilvl w:val="0"/>
          <w:numId w:val="1"/>
        </w:numPr>
      </w:pPr>
      <w:r>
        <w:t>Удовлетворены ли Вы взаимоотношениями воспитателей с Вами.</w:t>
      </w:r>
    </w:p>
    <w:p w:rsidR="00A07C61" w:rsidRDefault="00A07C61" w:rsidP="00A07C61">
      <w:pPr>
        <w:pStyle w:val="a3"/>
        <w:ind w:left="1416"/>
      </w:pPr>
      <w:r>
        <w:t>ДА-19,</w:t>
      </w:r>
    </w:p>
    <w:p w:rsidR="00A07C61" w:rsidRDefault="00A07C61" w:rsidP="00A07C61">
      <w:pPr>
        <w:pStyle w:val="a3"/>
        <w:ind w:left="1416"/>
      </w:pPr>
      <w:r>
        <w:t>ЧАСТИЧНО-0,</w:t>
      </w:r>
    </w:p>
    <w:p w:rsidR="00A07C61" w:rsidRDefault="00A07C61" w:rsidP="00A07C61">
      <w:pPr>
        <w:pStyle w:val="a3"/>
        <w:ind w:left="1416"/>
      </w:pPr>
      <w:r>
        <w:t>НЕТ-0.</w:t>
      </w:r>
    </w:p>
    <w:p w:rsidR="00A07C61" w:rsidRDefault="00A07C61" w:rsidP="00A07C61">
      <w:pPr>
        <w:pStyle w:val="a3"/>
        <w:numPr>
          <w:ilvl w:val="0"/>
          <w:numId w:val="1"/>
        </w:numPr>
      </w:pPr>
      <w:r>
        <w:t>Удовлетворяет ли Вас качество образования нашего ДОУ.</w:t>
      </w:r>
    </w:p>
    <w:p w:rsidR="00A07C61" w:rsidRDefault="00A07C61" w:rsidP="00A07C61">
      <w:pPr>
        <w:ind w:left="1416"/>
      </w:pPr>
      <w:r>
        <w:t>ДА-18,</w:t>
      </w:r>
    </w:p>
    <w:p w:rsidR="00A07C61" w:rsidRDefault="00A07C61" w:rsidP="00A07C61">
      <w:pPr>
        <w:ind w:left="1416"/>
      </w:pPr>
      <w:r>
        <w:t>ЧАСТИЧНО-0,</w:t>
      </w:r>
    </w:p>
    <w:p w:rsidR="00A07C61" w:rsidRDefault="00A07C61" w:rsidP="00A07C61">
      <w:pPr>
        <w:ind w:left="1416"/>
      </w:pPr>
      <w:r>
        <w:t>НЕТ-1,</w:t>
      </w:r>
    </w:p>
    <w:p w:rsidR="00A07C61" w:rsidRDefault="00A07C61" w:rsidP="00A07C61">
      <w:pPr>
        <w:ind w:left="1416"/>
      </w:pPr>
      <w:r>
        <w:t>НЕ ИМЕЮ ИНФОРМАЦИИ-0.</w:t>
      </w:r>
    </w:p>
    <w:p w:rsidR="00A07C61" w:rsidRDefault="00A07C61" w:rsidP="00A07C61">
      <w:pPr>
        <w:pStyle w:val="a3"/>
        <w:numPr>
          <w:ilvl w:val="0"/>
          <w:numId w:val="1"/>
        </w:numPr>
      </w:pPr>
      <w:r>
        <w:t>Какие дополнительные платные услуги Вы хотели получать в ДОУ.</w:t>
      </w:r>
    </w:p>
    <w:p w:rsidR="00A07C61" w:rsidRDefault="00A07C61" w:rsidP="00A07C61">
      <w:pPr>
        <w:pStyle w:val="a3"/>
        <w:ind w:left="1416"/>
      </w:pPr>
      <w:r>
        <w:t>ИЗО СТУДИЯ-5,</w:t>
      </w:r>
    </w:p>
    <w:p w:rsidR="00A07C61" w:rsidRDefault="00A07C61" w:rsidP="00A07C61">
      <w:pPr>
        <w:pStyle w:val="a3"/>
        <w:ind w:left="1416"/>
      </w:pPr>
      <w:r>
        <w:t>КИСЛОРОДНЫЙ КОКТЕЙЛЬ-2,</w:t>
      </w:r>
    </w:p>
    <w:p w:rsidR="00A07C61" w:rsidRDefault="00A07C61" w:rsidP="00A07C61">
      <w:pPr>
        <w:pStyle w:val="a3"/>
        <w:ind w:left="1416"/>
      </w:pPr>
      <w:r>
        <w:t>ХОРЕОГРАФИЯ-8,</w:t>
      </w:r>
    </w:p>
    <w:p w:rsidR="00A07C61" w:rsidRDefault="00A07C61" w:rsidP="00A07C61">
      <w:pPr>
        <w:pStyle w:val="a3"/>
        <w:ind w:left="1416"/>
      </w:pPr>
      <w:r>
        <w:t>ОБУЧЕНИЕ ЧТЕНИЮ-8,</w:t>
      </w:r>
    </w:p>
    <w:p w:rsidR="00A07C61" w:rsidRDefault="00A07C61" w:rsidP="00A07C61">
      <w:pPr>
        <w:pStyle w:val="a3"/>
        <w:ind w:left="1416"/>
      </w:pPr>
      <w:r>
        <w:t>ВАШ ВАРИАНТ-2 (спортивные секции, английский язык).</w:t>
      </w:r>
    </w:p>
    <w:p w:rsidR="00A07C61" w:rsidRDefault="00A07C61" w:rsidP="00A07C61">
      <w:pPr>
        <w:pStyle w:val="a3"/>
        <w:numPr>
          <w:ilvl w:val="0"/>
          <w:numId w:val="1"/>
        </w:numPr>
      </w:pPr>
      <w:r>
        <w:t>На шкале от 1 до 10 отметьте степень своей удовлетворённости от пребывания ребёнка в ДОУ.</w:t>
      </w:r>
    </w:p>
    <w:p w:rsidR="00A07C61" w:rsidRDefault="00A07C61" w:rsidP="00A07C61">
      <w:pPr>
        <w:pStyle w:val="a3"/>
        <w:ind w:left="1416"/>
      </w:pPr>
      <w:r>
        <w:t>1-0,</w:t>
      </w:r>
    </w:p>
    <w:p w:rsidR="00A07C61" w:rsidRDefault="00A07C61" w:rsidP="00A07C61">
      <w:pPr>
        <w:pStyle w:val="a3"/>
        <w:ind w:left="1416"/>
      </w:pPr>
      <w:r>
        <w:t>2-0,</w:t>
      </w:r>
    </w:p>
    <w:p w:rsidR="00A07C61" w:rsidRDefault="00A07C61" w:rsidP="00A07C61">
      <w:pPr>
        <w:pStyle w:val="a3"/>
        <w:ind w:left="1416"/>
      </w:pPr>
      <w:r>
        <w:t>3-0,</w:t>
      </w:r>
    </w:p>
    <w:p w:rsidR="00A07C61" w:rsidRDefault="00A07C61" w:rsidP="00A07C61">
      <w:pPr>
        <w:pStyle w:val="a3"/>
        <w:ind w:left="1416"/>
      </w:pPr>
      <w:r>
        <w:lastRenderedPageBreak/>
        <w:t>4-0,</w:t>
      </w:r>
    </w:p>
    <w:p w:rsidR="00A07C61" w:rsidRDefault="00A07C61" w:rsidP="00A07C61">
      <w:pPr>
        <w:pStyle w:val="a3"/>
        <w:ind w:left="1416"/>
      </w:pPr>
      <w:r>
        <w:t>5-1,</w:t>
      </w:r>
    </w:p>
    <w:p w:rsidR="00A07C61" w:rsidRDefault="00A07C61" w:rsidP="00A07C61">
      <w:pPr>
        <w:pStyle w:val="a3"/>
        <w:ind w:left="1416"/>
      </w:pPr>
      <w:r>
        <w:t>6-0,</w:t>
      </w:r>
    </w:p>
    <w:p w:rsidR="00A07C61" w:rsidRDefault="00A07C61" w:rsidP="00A07C61">
      <w:pPr>
        <w:pStyle w:val="a3"/>
        <w:ind w:left="1416"/>
      </w:pPr>
      <w:r>
        <w:t>7-0,</w:t>
      </w:r>
    </w:p>
    <w:p w:rsidR="00A07C61" w:rsidRDefault="00A07C61" w:rsidP="00A07C61">
      <w:pPr>
        <w:pStyle w:val="a3"/>
        <w:ind w:left="1416"/>
      </w:pPr>
      <w:r>
        <w:t>8-2,</w:t>
      </w:r>
    </w:p>
    <w:p w:rsidR="00A07C61" w:rsidRDefault="00A07C61" w:rsidP="00A07C61">
      <w:pPr>
        <w:pStyle w:val="a3"/>
        <w:ind w:left="1416"/>
      </w:pPr>
      <w:r>
        <w:t xml:space="preserve">9-6, </w:t>
      </w:r>
    </w:p>
    <w:p w:rsidR="00A07C61" w:rsidRDefault="00A07C61" w:rsidP="00A07C61">
      <w:pPr>
        <w:pStyle w:val="a3"/>
        <w:ind w:left="1416"/>
      </w:pPr>
      <w:r>
        <w:t>10-10.</w:t>
      </w:r>
    </w:p>
    <w:p w:rsidR="00A07C61" w:rsidRDefault="00A07C61" w:rsidP="00A07C61">
      <w:r>
        <w:t>В анкетировании приняло участие 19 родителей, что составило 86%.  89% опрошенных родителей получают от воспитателей информацию о работе ДОУ, остальные – на сайте или от других родителей. Все родители считают, что условия в ДОУ соответствуют полноценному развитию и воспитанию детей. 89 % родителей регулярно посещают родительские собрания. 100</w:t>
      </w:r>
      <w:proofErr w:type="gramStart"/>
      <w:r>
        <w:t>%  удовлетворены</w:t>
      </w:r>
      <w:proofErr w:type="gramEnd"/>
      <w:r>
        <w:t xml:space="preserve"> взаимоотношениями с воспитателями.</w:t>
      </w:r>
    </w:p>
    <w:p w:rsidR="00AF1854" w:rsidRDefault="00AF1854">
      <w:bookmarkStart w:id="0" w:name="_GoBack"/>
      <w:bookmarkEnd w:id="0"/>
    </w:p>
    <w:sectPr w:rsidR="00AF1854" w:rsidSect="00FB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640E4"/>
    <w:multiLevelType w:val="hybridMultilevel"/>
    <w:tmpl w:val="F506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E0"/>
    <w:rsid w:val="001F0FE0"/>
    <w:rsid w:val="00A07C61"/>
    <w:rsid w:val="00A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BA34A-960A-46B4-AD68-34251FCC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C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Company>Hewlett-Packard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Волков</dc:creator>
  <cp:keywords/>
  <dc:description/>
  <cp:lastModifiedBy>Алексей Волков</cp:lastModifiedBy>
  <cp:revision>2</cp:revision>
  <dcterms:created xsi:type="dcterms:W3CDTF">2020-01-18T17:55:00Z</dcterms:created>
  <dcterms:modified xsi:type="dcterms:W3CDTF">2020-01-18T17:55:00Z</dcterms:modified>
</cp:coreProperties>
</file>