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2F0" w:rsidRDefault="008F22F0" w:rsidP="00010D76">
      <w:pPr>
        <w:shd w:val="clear" w:color="auto" w:fill="FFFFFF"/>
        <w:spacing w:before="100" w:beforeAutospacing="1" w:after="100" w:afterAutospacing="1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</w:rPr>
      </w:pPr>
    </w:p>
    <w:p w:rsidR="008F22F0" w:rsidRPr="00FB20E4" w:rsidRDefault="008F22F0" w:rsidP="00E9048A">
      <w:pPr>
        <w:shd w:val="clear" w:color="auto" w:fill="FFFFFF"/>
        <w:spacing w:before="100" w:beforeAutospacing="1" w:after="100" w:afterAutospacing="1" w:line="360" w:lineRule="auto"/>
        <w:ind w:left="-851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44"/>
          <w:szCs w:val="44"/>
        </w:rPr>
      </w:pPr>
      <w:r w:rsidRPr="00FB20E4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44"/>
          <w:szCs w:val="44"/>
        </w:rPr>
        <w:t xml:space="preserve">СКАЗКОТЕРАПИЯ: </w:t>
      </w:r>
    </w:p>
    <w:p w:rsidR="008F22F0" w:rsidRDefault="008F22F0" w:rsidP="00E9048A">
      <w:pPr>
        <w:shd w:val="clear" w:color="auto" w:fill="FFFFFF"/>
        <w:spacing w:before="100" w:beforeAutospacing="1" w:after="100" w:afterAutospacing="1" w:line="360" w:lineRule="auto"/>
        <w:ind w:left="-851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44"/>
          <w:szCs w:val="44"/>
        </w:rPr>
      </w:pPr>
      <w:r w:rsidRPr="00FB20E4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44"/>
          <w:szCs w:val="44"/>
        </w:rPr>
        <w:t>РЕШАЕМ ПРОБЛЕМЫ С ДЕТЬМИ С ПОМОЩЬЮ СКАЗКИ</w:t>
      </w:r>
    </w:p>
    <w:p w:rsidR="00FB20E4" w:rsidRPr="00FB20E4" w:rsidRDefault="00FB20E4" w:rsidP="00E9048A">
      <w:pPr>
        <w:shd w:val="clear" w:color="auto" w:fill="FFFFFF"/>
        <w:spacing w:before="100" w:beforeAutospacing="1" w:after="100" w:afterAutospacing="1" w:line="360" w:lineRule="auto"/>
        <w:ind w:left="-851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44"/>
          <w:szCs w:val="44"/>
        </w:rPr>
      </w:pPr>
    </w:p>
    <w:p w:rsidR="00FB20E4" w:rsidRDefault="00FB20E4" w:rsidP="00E9048A">
      <w:pPr>
        <w:shd w:val="clear" w:color="auto" w:fill="FFFFFF"/>
        <w:spacing w:before="100" w:beforeAutospacing="1" w:after="100" w:afterAutospacing="1" w:line="360" w:lineRule="auto"/>
        <w:ind w:left="-851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</w:rPr>
      </w:pPr>
      <w:r w:rsidRPr="00FB20E4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</w:rPr>
        <w:t xml:space="preserve">Консультация для родителей </w:t>
      </w:r>
    </w:p>
    <w:p w:rsidR="008F22F0" w:rsidRPr="00FB20E4" w:rsidRDefault="00FB20E4" w:rsidP="008F22F0">
      <w:pPr>
        <w:shd w:val="clear" w:color="auto" w:fill="FFFFFF"/>
        <w:spacing w:before="100" w:beforeAutospacing="1" w:after="100" w:afterAutospacing="1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000000"/>
          <w:kern w:val="36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1D43E81" wp14:editId="666EB274">
            <wp:simplePos x="0" y="0"/>
            <wp:positionH relativeFrom="column">
              <wp:posOffset>-968375</wp:posOffset>
            </wp:positionH>
            <wp:positionV relativeFrom="paragraph">
              <wp:posOffset>1331595</wp:posOffset>
            </wp:positionV>
            <wp:extent cx="7306310" cy="5022850"/>
            <wp:effectExtent l="0" t="0" r="8890" b="6350"/>
            <wp:wrapTight wrapText="bothSides">
              <wp:wrapPolygon edited="0">
                <wp:start x="0" y="0"/>
                <wp:lineTo x="0" y="21545"/>
                <wp:lineTo x="21570" y="21545"/>
                <wp:lineTo x="2157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c3517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310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2F0" w:rsidRPr="00FB20E4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</w:rPr>
        <w:br w:type="page"/>
      </w:r>
    </w:p>
    <w:p w:rsidR="00E9048A" w:rsidRPr="000C6909" w:rsidRDefault="00FB20E4" w:rsidP="00E9048A">
      <w:pPr>
        <w:ind w:left="-567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proofErr w:type="spellStart"/>
      <w:r w:rsidRPr="000C690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lastRenderedPageBreak/>
        <w:t>С</w:t>
      </w:r>
      <w:r w:rsidRPr="000C690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к</w:t>
      </w:r>
      <w:r w:rsidRPr="000C690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азкотерапия</w:t>
      </w:r>
      <w:proofErr w:type="spellEnd"/>
    </w:p>
    <w:p w:rsidR="008F22F0" w:rsidRDefault="00E9048A" w:rsidP="00E9048A">
      <w:pPr>
        <w:ind w:left="-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9048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- </w:t>
      </w:r>
      <w:r w:rsidR="00FB20E4" w:rsidRPr="00E9048A">
        <w:rPr>
          <w:rFonts w:ascii="Times New Roman" w:eastAsia="Times New Roman" w:hAnsi="Times New Roman" w:cs="Times New Roman"/>
          <w:b/>
          <w:bCs/>
          <w:sz w:val="26"/>
          <w:szCs w:val="26"/>
        </w:rPr>
        <w:t>психологическое воздействие на личность через сказки, способствующее коррекции и проблем развития личности.</w:t>
      </w:r>
    </w:p>
    <w:p w:rsidR="000C6909" w:rsidRPr="00E9048A" w:rsidRDefault="000C6909" w:rsidP="00E9048A">
      <w:pPr>
        <w:ind w:left="-567"/>
        <w:jc w:val="center"/>
        <w:rPr>
          <w:rFonts w:ascii="Times New Roman" w:eastAsia="Times New Roman" w:hAnsi="Times New Roman" w:cs="Times New Roman"/>
          <w:b/>
          <w:bCs/>
          <w:caps/>
          <w:kern w:val="36"/>
          <w:sz w:val="26"/>
          <w:szCs w:val="26"/>
        </w:rPr>
      </w:pPr>
    </w:p>
    <w:p w:rsidR="00010D76" w:rsidRPr="00E9048A" w:rsidRDefault="008F22F0" w:rsidP="00E9048A">
      <w:pPr>
        <w:shd w:val="clear" w:color="auto" w:fill="FFFFFF"/>
        <w:spacing w:before="100" w:beforeAutospacing="1" w:after="100" w:afterAutospacing="1" w:line="360" w:lineRule="auto"/>
        <w:ind w:left="-567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color w:val="000000"/>
          <w:sz w:val="26"/>
          <w:szCs w:val="26"/>
        </w:rPr>
      </w:pPr>
      <w:r w:rsidRPr="00E9048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Все сложные поведенческие метаморфозы, происходящие с ребенком, внутренние конфликты и проблемы деликатно и незаметно направляются в нужное русло с</w:t>
      </w:r>
      <w:r w:rsidR="00C57B1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помощью старой доброй сказки. Г</w:t>
      </w:r>
      <w:r w:rsidRPr="00E9048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лавное – правильно ее подобрать </w:t>
      </w:r>
      <w:r w:rsidR="00F038E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рассказать.</w:t>
      </w:r>
    </w:p>
    <w:p w:rsidR="008F22F0" w:rsidRPr="00E9048A" w:rsidRDefault="00E9048A" w:rsidP="00E9048A">
      <w:pPr>
        <w:spacing w:before="100" w:beforeAutospacing="1" w:after="100" w:afterAutospacing="1" w:line="360" w:lineRule="auto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F22F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2A861AD" wp14:editId="20B7F8F9">
            <wp:simplePos x="0" y="0"/>
            <wp:positionH relativeFrom="column">
              <wp:posOffset>-780415</wp:posOffset>
            </wp:positionH>
            <wp:positionV relativeFrom="paragraph">
              <wp:posOffset>2906395</wp:posOffset>
            </wp:positionV>
            <wp:extent cx="6928485" cy="4618990"/>
            <wp:effectExtent l="0" t="0" r="5715" b="0"/>
            <wp:wrapThrough wrapText="bothSides">
              <wp:wrapPolygon edited="0">
                <wp:start x="0" y="0"/>
                <wp:lineTo x="0" y="21469"/>
                <wp:lineTo x="21558" y="21469"/>
                <wp:lineTo x="2155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3662debf38b71bdcbc381624bb158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485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D76" w:rsidRPr="00E9048A">
        <w:rPr>
          <w:rFonts w:ascii="Times New Roman" w:eastAsia="Times New Roman" w:hAnsi="Times New Roman" w:cs="Times New Roman"/>
          <w:color w:val="000000"/>
          <w:sz w:val="26"/>
          <w:szCs w:val="26"/>
        </w:rPr>
        <w:t> Сказка присутствует в жизни людей самых давних времен. Она является не только средством общения для разных поколений, но и способом передачи знаний: знакомит с понятиями добра и зла, повествует о социальных взаимоотношениях, затрагивает тему смысла жизни человека. Однако сам термин «</w:t>
      </w:r>
      <w:proofErr w:type="spellStart"/>
      <w:r w:rsidR="00010D76" w:rsidRPr="00E9048A">
        <w:rPr>
          <w:rFonts w:ascii="Times New Roman" w:eastAsia="Times New Roman" w:hAnsi="Times New Roman" w:cs="Times New Roman"/>
          <w:color w:val="000000"/>
          <w:sz w:val="26"/>
          <w:szCs w:val="26"/>
        </w:rPr>
        <w:t>сказкотерапия</w:t>
      </w:r>
      <w:proofErr w:type="spellEnd"/>
      <w:r w:rsidR="00010D76" w:rsidRPr="00E9048A">
        <w:rPr>
          <w:rFonts w:ascii="Times New Roman" w:eastAsia="Times New Roman" w:hAnsi="Times New Roman" w:cs="Times New Roman"/>
          <w:color w:val="000000"/>
          <w:sz w:val="26"/>
          <w:szCs w:val="26"/>
        </w:rPr>
        <w:t>» относительно новый. Многие известные психологи изучали влияние сказки на психологию человека, но именно как метод «</w:t>
      </w:r>
      <w:proofErr w:type="gramStart"/>
      <w:r w:rsidR="00010D76" w:rsidRPr="00E9048A">
        <w:rPr>
          <w:rFonts w:ascii="Times New Roman" w:eastAsia="Times New Roman" w:hAnsi="Times New Roman" w:cs="Times New Roman"/>
          <w:color w:val="000000"/>
          <w:sz w:val="26"/>
          <w:szCs w:val="26"/>
        </w:rPr>
        <w:t>комплексная</w:t>
      </w:r>
      <w:proofErr w:type="gramEnd"/>
      <w:r w:rsidR="00FB20E4" w:rsidRPr="00E9048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010D76" w:rsidRPr="00E9048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10D76" w:rsidRPr="00E9048A">
        <w:rPr>
          <w:rFonts w:ascii="Times New Roman" w:eastAsia="Times New Roman" w:hAnsi="Times New Roman" w:cs="Times New Roman"/>
          <w:color w:val="000000"/>
          <w:sz w:val="26"/>
          <w:szCs w:val="26"/>
        </w:rPr>
        <w:t>сказкотерапия</w:t>
      </w:r>
      <w:proofErr w:type="spellEnd"/>
      <w:r w:rsidR="00010D76" w:rsidRPr="00E9048A">
        <w:rPr>
          <w:rFonts w:ascii="Times New Roman" w:eastAsia="Times New Roman" w:hAnsi="Times New Roman" w:cs="Times New Roman"/>
          <w:color w:val="000000"/>
          <w:sz w:val="26"/>
          <w:szCs w:val="26"/>
        </w:rPr>
        <w:t>» зародилась только в 90-х годах прошлого столетия. И не где-нибудь, а у нас в России! В те времена огромное количество самых разных «терапий» захлестнули отечественную науку, и нашим ученым захотелось создать что-то свое, особенное. На помощь пришла русская народная сказка.</w:t>
      </w:r>
    </w:p>
    <w:p w:rsidR="00010D76" w:rsidRPr="00683F56" w:rsidRDefault="00683F56" w:rsidP="00885FC9">
      <w:pPr>
        <w:spacing w:before="100" w:beforeAutospacing="1" w:after="100" w:afterAutospacing="1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</w:pPr>
      <w:r w:rsidRPr="00683F56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«Сказка ложь, да в ней намек!..»</w:t>
      </w:r>
    </w:p>
    <w:p w:rsidR="00010D76" w:rsidRPr="008F22F0" w:rsidRDefault="00010D76" w:rsidP="00010D76">
      <w:pPr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208E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Сказкотерапия</w:t>
      </w:r>
      <w:proofErr w:type="spellEnd"/>
      <w:r w:rsidRPr="009208E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это воспитание и развитие</w:t>
      </w:r>
      <w:r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(а порой и </w:t>
      </w:r>
      <w:r w:rsidRPr="009208E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ювелирная работа с детской</w:t>
      </w:r>
      <w:r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208E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психикой)</w:t>
      </w:r>
      <w:r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помощью образов и метафор</w:t>
      </w:r>
      <w:r w:rsidRPr="009208E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которые бессознательно влияют на чувства,</w:t>
      </w:r>
      <w:r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208E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эмоции и поведение</w:t>
      </w:r>
      <w:r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Через сказку можно узнать о таких переживаниях детей, которые они сами толком не осознают или о которых стесняются рассказать взрослым (страх, одиночество, неуверенность в себе, грубое отношение со стороны воспитателей или близкого человека и т. п.). Простые истории из жизни и родительские поучения о том, «как надо» и «как лучше», и уж тем более порицания и споры ребенку неинтересны и непонятны. А иногда малыши просто любят делать все наоборот, наперекор взрослым. Слушая сказку – нужную сказку! – кроха автоматически идентифицирует себя с главным героем и, не осознавая этого в полной мере, </w:t>
      </w:r>
      <w:r w:rsidRPr="009208E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проживает в своем воображении сюжет и</w:t>
      </w:r>
      <w:r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208E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учится на ошибках персонажа</w:t>
      </w:r>
      <w:r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словно </w:t>
      </w:r>
      <w:proofErr w:type="gramStart"/>
      <w:r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своих собственных. </w:t>
      </w:r>
      <w:r w:rsidRPr="009208E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то же время маленький слушатель, если сказка ему понравится, будет стремиться подражать сказочным героям не</w:t>
      </w:r>
      <w:r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208E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только мысленно</w:t>
      </w:r>
      <w:r w:rsidR="00885FC9" w:rsidRPr="009208E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но и в реальной жизни</w:t>
      </w:r>
      <w:r w:rsidR="00885F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У детей  5-7 лет </w:t>
      </w:r>
      <w:r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преобладает</w:t>
      </w:r>
      <w:r w:rsidR="00885F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наглядно</w:t>
      </w:r>
      <w:r w:rsidR="009208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85FC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образное мышление, поэтому они моментально переносятся в мир фантазий, дайте только пищу, то есть книгу!</w:t>
      </w:r>
    </w:p>
    <w:p w:rsidR="00010D76" w:rsidRPr="008F22F0" w:rsidRDefault="000D4F87" w:rsidP="00010D76">
      <w:pPr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8F22F0">
        <w:rPr>
          <w:rFonts w:ascii="Times New Roman" w:eastAsia="Times New Roman" w:hAnsi="Times New Roman" w:cs="Times New Roman"/>
          <w:b/>
          <w:bCs/>
          <w:sz w:val="24"/>
          <w:szCs w:val="24"/>
        </w:rPr>
        <w:t>казка знакомит «тепличного» ребенка с тем, что в окружающем мире много несправедливости, невзгод и зла</w:t>
      </w:r>
      <w:proofErr w:type="gramStart"/>
      <w:r w:rsidRPr="008F22F0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  <w:r w:rsidRPr="008F22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8F22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даже если он пока с ними не столкнулся, то должен знать, что у каждого есть силы справиться с любой, самой сложной, самой неприятной ситуацией.</w:t>
      </w:r>
    </w:p>
    <w:p w:rsidR="00010D76" w:rsidRPr="000C6909" w:rsidRDefault="00DB25FB" w:rsidP="00DB25FB">
      <w:pPr>
        <w:spacing w:before="100" w:beforeAutospacing="1" w:after="100" w:afterAutospacing="1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</w:pPr>
      <w:r w:rsidRPr="000C6909">
        <w:rPr>
          <w:rFonts w:ascii="Times New Roman" w:eastAsia="Times New Roman" w:hAnsi="Times New Roman" w:cs="Times New Roman"/>
          <w:b/>
          <w:bCs/>
          <w:sz w:val="32"/>
          <w:szCs w:val="32"/>
        </w:rPr>
        <w:t>Как же правильно читать сказки?</w:t>
      </w:r>
    </w:p>
    <w:p w:rsidR="00010D76" w:rsidRPr="00DE15AF" w:rsidRDefault="00010D76" w:rsidP="00010D76">
      <w:pPr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Чтение сказок – не просто приятное времяпрепровождение. Оно необходимо и очень полезно. Сказка всегда была и остается важным способом познания мира, социальных отношений и своей роли в них. Сказка развивает фантазию и воображение ребенка, закладывает стремление к </w:t>
      </w:r>
      <w:proofErr w:type="gramStart"/>
      <w:r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>прекрасному</w:t>
      </w:r>
      <w:proofErr w:type="gramEnd"/>
      <w:r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помогает воспитывать важные нравственные качества: доброту, стремление к справедливости, чувство ответственности. Сказка не оставляет малыша равнодушным: она учит его сопереживать, радоваться, огорчаться. Вспомните, как вы сами в детстве любили сказки, какие яркие впечатления они оставляли! </w:t>
      </w:r>
      <w:r w:rsidRPr="00DE15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Поверьте, современному подрастающему поколению это не менее необходимо.</w:t>
      </w:r>
    </w:p>
    <w:p w:rsidR="00010D76" w:rsidRPr="000C6909" w:rsidRDefault="00010D76" w:rsidP="00DB25FB">
      <w:pPr>
        <w:spacing w:before="100" w:beforeAutospacing="1" w:after="100" w:afterAutospacing="1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C690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Правила чтения сказки ребенку:</w:t>
      </w:r>
    </w:p>
    <w:p w:rsidR="00AA018C" w:rsidRPr="008F22F0" w:rsidRDefault="00AA018C" w:rsidP="00010D76">
      <w:pPr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22F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48378568" wp14:editId="1505B708">
            <wp:simplePos x="0" y="0"/>
            <wp:positionH relativeFrom="column">
              <wp:posOffset>-134620</wp:posOffset>
            </wp:positionH>
            <wp:positionV relativeFrom="paragraph">
              <wp:posOffset>1887220</wp:posOffset>
            </wp:positionV>
            <wp:extent cx="2969260" cy="1860550"/>
            <wp:effectExtent l="0" t="0" r="2540" b="6350"/>
            <wp:wrapTight wrapText="bothSides">
              <wp:wrapPolygon edited="0">
                <wp:start x="0" y="0"/>
                <wp:lineTo x="0" y="21453"/>
                <wp:lineTo x="21480" y="21453"/>
                <wp:lineTo x="2148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04_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4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010D76"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 это нужно не на бегу, не в машине и не в очереди к стоматологу, а в спокойной домашней обстановке, атмосфере тепла и любви. Сказка на ночь воздаст ребенку необходимое ему внимание и время. Будем откровенны, сегодня многие родители вечно заняты рабочими или домашними делами – «сказочный» вечерний ритуал покажет крохе, что его любят, о нем заботятся.</w:t>
      </w:r>
    </w:p>
    <w:p w:rsidR="00AA018C" w:rsidRPr="008F22F0" w:rsidRDefault="00AA018C" w:rsidP="00010D76">
      <w:pPr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010D76"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>Начинать читать сказки можно с любого возраста (как сейчас это принято обозначать – 0+). И все-таки лучше слушать, а тем более понимать литературные произведения в виде прозы детки начинают в 3‒4 года.</w:t>
      </w:r>
    </w:p>
    <w:p w:rsidR="00010D76" w:rsidRPr="008F22F0" w:rsidRDefault="00AA018C" w:rsidP="00010D76">
      <w:pPr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010D76"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>При выборе сказки, как и при ее сочинении, помните о высокой чувствительности детской психики: она как губка впитывает в себя все, и хорошее, и плохое. Отличайте «полезные» авторские и народные сказки от страшных историй.</w:t>
      </w:r>
    </w:p>
    <w:p w:rsidR="00010D76" w:rsidRPr="008F22F0" w:rsidRDefault="00AA018C" w:rsidP="00010D76">
      <w:pPr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010D76"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>Не заставляйте малыша терпеть, но слушать: сказка должна быть ему интересна или ее не должно быть вовсе (возможно, просто время еще не пришло).</w:t>
      </w:r>
    </w:p>
    <w:p w:rsidR="00010D76" w:rsidRPr="008F22F0" w:rsidRDefault="00AA018C" w:rsidP="00010D76">
      <w:pPr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="00010D76"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>Начиная с 4‒5 лет старайтесь обсуждать сказки</w:t>
      </w:r>
      <w:proofErr w:type="gramEnd"/>
      <w:r w:rsidR="00010D76"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после прочтения, задавайте ребенку вопросы: «Как ты думаешь, правильно поступил этот герой? А почему?» Таким </w:t>
      </w:r>
      <w:proofErr w:type="gramStart"/>
      <w:r w:rsidR="00010D76"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образом</w:t>
      </w:r>
      <w:proofErr w:type="gramEnd"/>
      <w:r w:rsidR="00010D76"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 будете развивать у него творческое мышление, способность мыслить логически и делать выводы.</w:t>
      </w:r>
    </w:p>
    <w:p w:rsidR="00010D76" w:rsidRPr="008F22F0" w:rsidRDefault="00EB72AC" w:rsidP="00010D76">
      <w:pPr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8F22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помощью сказок можн</w:t>
      </w:r>
      <w:r w:rsidR="00DE15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 и нужно воспитывать ребенка. </w:t>
      </w:r>
      <w:proofErr w:type="gramStart"/>
      <w:r w:rsidR="00DE15AF">
        <w:rPr>
          <w:rFonts w:ascii="Times New Roman" w:eastAsia="Times New Roman" w:hAnsi="Times New Roman" w:cs="Times New Roman"/>
          <w:b/>
          <w:bCs/>
          <w:sz w:val="24"/>
          <w:szCs w:val="24"/>
        </w:rPr>
        <w:t>Ч</w:t>
      </w:r>
      <w:proofErr w:type="gramEnd"/>
      <w:r w:rsidRPr="008F22F0">
        <w:rPr>
          <w:rFonts w:ascii="Times New Roman" w:eastAsia="Times New Roman" w:hAnsi="Times New Roman" w:cs="Times New Roman"/>
          <w:b/>
          <w:bCs/>
          <w:sz w:val="24"/>
          <w:szCs w:val="24"/>
        </w:rPr>
        <w:t>ерез теплые волшебные истории, обращенные к сердцу, он получает глубокие знания о человеке, его проблемах и способах их решения, узнает, что такое смелость, отзывчивость, трудолюбие, уважение к старшим, чувство справедливости, и учится переносить их в реальную жизнь.</w:t>
      </w:r>
    </w:p>
    <w:p w:rsidR="001D59EE" w:rsidRDefault="00010D76" w:rsidP="00010D76">
      <w:pPr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забывайте, что язык изложения сказки должен быть простым и максимально понятным. Даже если вы выбрали для «терапии» готовую сказку, не читайте ее, а выучите наизусть и рассказывайте малышу выразительно, не торопясь. Живая речь обеспечит более тесный эмоциональный контакт. Ребенок должен видеть ваше лицо, мимику и жесты рассказчика. Старайтесь заинтересовать его. Вы можете пробовать снова и снова, ведь ваших сказок может быть не одна и не две, а целый сборник. </w:t>
      </w:r>
    </w:p>
    <w:p w:rsidR="001D59EE" w:rsidRPr="001D59EE" w:rsidRDefault="00EB72AC" w:rsidP="00010D76">
      <w:pPr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E15A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Совместная игра и чтение любимых сказок – одни из лучших вариантов домашнего времяпрепровож</w:t>
      </w:r>
      <w:r w:rsidR="00DE15AF" w:rsidRPr="00DE15AF">
        <w:rPr>
          <w:rFonts w:ascii="Times New Roman" w:eastAsia="Times New Roman" w:hAnsi="Times New Roman" w:cs="Times New Roman"/>
          <w:bCs/>
          <w:sz w:val="24"/>
          <w:szCs w:val="24"/>
        </w:rPr>
        <w:t>дения родителей с ребенком.</w:t>
      </w:r>
    </w:p>
    <w:p w:rsidR="001D59EE" w:rsidRPr="001D59EE" w:rsidRDefault="001D59EE" w:rsidP="00010D76">
      <w:pPr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59EE">
        <w:rPr>
          <w:rFonts w:ascii="Times New Roman" w:eastAsia="Times New Roman" w:hAnsi="Times New Roman" w:cs="Times New Roman"/>
          <w:b/>
          <w:bCs/>
          <w:sz w:val="24"/>
          <w:szCs w:val="24"/>
        </w:rPr>
        <w:t>На заметку...</w:t>
      </w:r>
    </w:p>
    <w:p w:rsidR="00010D76" w:rsidRDefault="00DE15AF" w:rsidP="00010D76">
      <w:pPr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E15AF">
        <w:rPr>
          <w:rFonts w:ascii="Times New Roman" w:eastAsia="Times New Roman" w:hAnsi="Times New Roman" w:cs="Times New Roman"/>
          <w:bCs/>
          <w:sz w:val="24"/>
          <w:szCs w:val="24"/>
        </w:rPr>
        <w:t xml:space="preserve"> М</w:t>
      </w:r>
      <w:r w:rsidR="00EB72AC" w:rsidRPr="00DE15AF">
        <w:rPr>
          <w:rFonts w:ascii="Times New Roman" w:eastAsia="Times New Roman" w:hAnsi="Times New Roman" w:cs="Times New Roman"/>
          <w:bCs/>
          <w:sz w:val="24"/>
          <w:szCs w:val="24"/>
        </w:rPr>
        <w:t>ультфильмы (как и аудиокниги) таким благ</w:t>
      </w:r>
      <w:r w:rsidR="001D59EE">
        <w:rPr>
          <w:rFonts w:ascii="Times New Roman" w:eastAsia="Times New Roman" w:hAnsi="Times New Roman" w:cs="Times New Roman"/>
          <w:bCs/>
          <w:sz w:val="24"/>
          <w:szCs w:val="24"/>
        </w:rPr>
        <w:t>отворным эффектом не обладают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 К</w:t>
      </w:r>
      <w:r w:rsidR="00EB72AC" w:rsidRPr="00DE15AF">
        <w:rPr>
          <w:rFonts w:ascii="Times New Roman" w:eastAsia="Times New Roman" w:hAnsi="Times New Roman" w:cs="Times New Roman"/>
          <w:bCs/>
          <w:sz w:val="24"/>
          <w:szCs w:val="24"/>
        </w:rPr>
        <w:t>онечно, не все мультфильмы плохие, но стоит помнить, что при просмотре мультфильма (и вообще телевизо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ра) фантазия ребенка засыпает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Б</w:t>
      </w:r>
      <w:r w:rsidR="00EB72AC" w:rsidRPr="00DE15AF">
        <w:rPr>
          <w:rFonts w:ascii="Times New Roman" w:eastAsia="Times New Roman" w:hAnsi="Times New Roman" w:cs="Times New Roman"/>
          <w:bCs/>
          <w:sz w:val="24"/>
          <w:szCs w:val="24"/>
        </w:rPr>
        <w:t>олее того, нарисованные и слишком яркие образы отпечатываются в памяти, создают в голове ненужные шаблон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ы, мешая творческому развитию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</w:t>
      </w:r>
      <w:r w:rsidR="00EB72AC" w:rsidRPr="00DE15AF">
        <w:rPr>
          <w:rFonts w:ascii="Times New Roman" w:eastAsia="Times New Roman" w:hAnsi="Times New Roman" w:cs="Times New Roman"/>
          <w:bCs/>
          <w:sz w:val="24"/>
          <w:szCs w:val="24"/>
        </w:rPr>
        <w:t>прочем, мультфильмы со смыслом, с хорошим концом, проверенные временем и родителями на себе, реб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енку, конечно, смотреть нужно.</w:t>
      </w:r>
      <w:r w:rsidR="003E161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D59EE">
        <w:rPr>
          <w:rFonts w:ascii="Times New Roman" w:eastAsia="Times New Roman" w:hAnsi="Times New Roman" w:cs="Times New Roman"/>
          <w:bCs/>
          <w:sz w:val="24"/>
          <w:szCs w:val="24"/>
        </w:rPr>
        <w:t>Н</w:t>
      </w:r>
      <w:r w:rsidR="00EB72AC" w:rsidRPr="001D59EE">
        <w:rPr>
          <w:rFonts w:ascii="Times New Roman" w:eastAsia="Times New Roman" w:hAnsi="Times New Roman" w:cs="Times New Roman"/>
          <w:bCs/>
          <w:sz w:val="24"/>
          <w:szCs w:val="24"/>
        </w:rPr>
        <w:t>о если вы хотите быть ближе к своему чаду, чтобы от просмотра была польза, смотрите их вместе, всей семьей, а потом обсуждайте, ищите логику и смысл!</w:t>
      </w:r>
    </w:p>
    <w:p w:rsidR="00F80C12" w:rsidRPr="003E1619" w:rsidRDefault="00F80C12" w:rsidP="00010D76">
      <w:pPr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F80C12" w:rsidRPr="00F80C12" w:rsidRDefault="00F80C12" w:rsidP="00F80C12">
      <w:pPr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8F2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80C1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Не забывайте, что </w:t>
      </w:r>
      <w:proofErr w:type="spellStart"/>
      <w:r w:rsidRPr="00F80C1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сказкотерапия</w:t>
      </w:r>
      <w:proofErr w:type="spellEnd"/>
      <w:r w:rsidRPr="00F80C1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для малыша –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F80C1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это почти то же самое, что и консультация психолога для взрослого человека</w:t>
      </w:r>
      <w:r w:rsidRPr="00DE15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!</w:t>
      </w:r>
    </w:p>
    <w:p w:rsidR="007908AF" w:rsidRPr="00DE15AF" w:rsidRDefault="003E1619">
      <w:pPr>
        <w:rPr>
          <w:rFonts w:ascii="Times New Roman" w:hAnsi="Times New Roman" w:cs="Times New Roman"/>
          <w:sz w:val="24"/>
          <w:szCs w:val="24"/>
        </w:rPr>
      </w:pPr>
      <w:r w:rsidRPr="001D59E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F3E4DC2" wp14:editId="6439CE9C">
            <wp:simplePos x="0" y="0"/>
            <wp:positionH relativeFrom="column">
              <wp:posOffset>-486410</wp:posOffset>
            </wp:positionH>
            <wp:positionV relativeFrom="paragraph">
              <wp:posOffset>1428115</wp:posOffset>
            </wp:positionV>
            <wp:extent cx="6555740" cy="4098925"/>
            <wp:effectExtent l="0" t="0" r="0" b="0"/>
            <wp:wrapTight wrapText="bothSides">
              <wp:wrapPolygon edited="0">
                <wp:start x="0" y="0"/>
                <wp:lineTo x="0" y="21483"/>
                <wp:lineTo x="21529" y="21483"/>
                <wp:lineTo x="2152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503666_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08AF" w:rsidRPr="00DE15AF" w:rsidSect="00E9048A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D76"/>
    <w:rsid w:val="00010D76"/>
    <w:rsid w:val="00045569"/>
    <w:rsid w:val="000C6909"/>
    <w:rsid w:val="000D4F87"/>
    <w:rsid w:val="001D59EE"/>
    <w:rsid w:val="001D5E82"/>
    <w:rsid w:val="002236ED"/>
    <w:rsid w:val="002363D5"/>
    <w:rsid w:val="003E1619"/>
    <w:rsid w:val="00683F56"/>
    <w:rsid w:val="007908AF"/>
    <w:rsid w:val="00885FC9"/>
    <w:rsid w:val="008F22F0"/>
    <w:rsid w:val="009208E3"/>
    <w:rsid w:val="00A5147A"/>
    <w:rsid w:val="00A715B1"/>
    <w:rsid w:val="00AA018C"/>
    <w:rsid w:val="00B11C02"/>
    <w:rsid w:val="00B30CF2"/>
    <w:rsid w:val="00C57B1D"/>
    <w:rsid w:val="00DB25FB"/>
    <w:rsid w:val="00DE15AF"/>
    <w:rsid w:val="00DE56E8"/>
    <w:rsid w:val="00E9048A"/>
    <w:rsid w:val="00EB72AC"/>
    <w:rsid w:val="00F038E9"/>
    <w:rsid w:val="00F26F03"/>
    <w:rsid w:val="00F80C12"/>
    <w:rsid w:val="00FA7210"/>
    <w:rsid w:val="00FB2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D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D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922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Vikos!)</dc:creator>
  <cp:lastModifiedBy>HP</cp:lastModifiedBy>
  <cp:revision>2</cp:revision>
  <dcterms:created xsi:type="dcterms:W3CDTF">2019-10-27T21:50:00Z</dcterms:created>
  <dcterms:modified xsi:type="dcterms:W3CDTF">2019-10-27T21:50:00Z</dcterms:modified>
</cp:coreProperties>
</file>