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E9F" w:rsidRPr="003D5107" w:rsidRDefault="00BF2E9F" w:rsidP="00BF2E9F">
      <w:pPr>
        <w:pStyle w:val="c1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6"/>
          <w:szCs w:val="36"/>
        </w:rPr>
      </w:pPr>
      <w:r w:rsidRPr="003D5107">
        <w:rPr>
          <w:rStyle w:val="c18"/>
          <w:b/>
          <w:bCs/>
          <w:color w:val="333333"/>
          <w:sz w:val="36"/>
          <w:szCs w:val="36"/>
        </w:rPr>
        <w:t>Консультация для родителей</w:t>
      </w:r>
    </w:p>
    <w:p w:rsidR="00BF2E9F" w:rsidRPr="003D5107" w:rsidRDefault="00BF2E9F" w:rsidP="00BF2E9F">
      <w:pPr>
        <w:pStyle w:val="c1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40"/>
        </w:rPr>
      </w:pPr>
      <w:r w:rsidRPr="003D5107">
        <w:rPr>
          <w:rStyle w:val="c3"/>
          <w:b/>
          <w:bCs/>
          <w:i/>
          <w:iCs/>
          <w:color w:val="333333"/>
          <w:sz w:val="40"/>
          <w:szCs w:val="40"/>
        </w:rPr>
        <w:t>«Воспитательное значение русских народных сказок»</w:t>
      </w:r>
    </w:p>
    <w:p w:rsidR="00BF2E9F" w:rsidRDefault="003D5107" w:rsidP="003D5107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3B5C7716" wp14:editId="65515032">
            <wp:extent cx="5524500" cy="4053840"/>
            <wp:effectExtent l="0" t="0" r="0" b="3810"/>
            <wp:docPr id="2" name="Рисунок 2" descr="https://orenburgkniga.ru/wp-content/uploads/b/0/8/b0854a1c171016936a7a426fd1bcca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renburgkniga.ru/wp-content/uploads/b/0/8/b0854a1c171016936a7a426fd1bcca55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E9F">
        <w:rPr>
          <w:b/>
          <w:bCs/>
          <w:color w:val="111111"/>
          <w:sz w:val="28"/>
          <w:szCs w:val="28"/>
        </w:rPr>
        <w:br/>
      </w:r>
      <w:r w:rsidR="00BF2E9F">
        <w:rPr>
          <w:rStyle w:val="c0"/>
          <w:b/>
          <w:bCs/>
          <w:color w:val="111111"/>
          <w:sz w:val="28"/>
          <w:szCs w:val="28"/>
        </w:rPr>
        <w:t>Русская</w:t>
      </w:r>
      <w:r w:rsidR="00BF2E9F">
        <w:rPr>
          <w:rStyle w:val="c7"/>
          <w:color w:val="111111"/>
          <w:sz w:val="28"/>
          <w:szCs w:val="28"/>
        </w:rPr>
        <w:t> педагогика еще более ста лет назад отзывалась о </w:t>
      </w:r>
      <w:r w:rsidR="00BF2E9F">
        <w:rPr>
          <w:rStyle w:val="c0"/>
          <w:b/>
          <w:bCs/>
          <w:color w:val="111111"/>
          <w:sz w:val="28"/>
          <w:szCs w:val="28"/>
        </w:rPr>
        <w:t>сказках не только как о воспитательном</w:t>
      </w:r>
      <w:r w:rsidR="00BF2E9F">
        <w:rPr>
          <w:rStyle w:val="c7"/>
          <w:color w:val="111111"/>
          <w:sz w:val="28"/>
          <w:szCs w:val="28"/>
        </w:rPr>
        <w:t> и образовательном материале, но и как о педагогическом средстве, методе. </w:t>
      </w:r>
      <w:r w:rsidR="00BF2E9F">
        <w:rPr>
          <w:rStyle w:val="c0"/>
          <w:b/>
          <w:bCs/>
          <w:color w:val="111111"/>
          <w:sz w:val="28"/>
          <w:szCs w:val="28"/>
        </w:rPr>
        <w:t>Сказки</w:t>
      </w:r>
      <w:r w:rsidR="00BF2E9F">
        <w:rPr>
          <w:rStyle w:val="c7"/>
          <w:color w:val="111111"/>
          <w:sz w:val="28"/>
          <w:szCs w:val="28"/>
        </w:rPr>
        <w:t> представляют богатый материал для нравственного </w:t>
      </w:r>
      <w:r w:rsidR="00BF2E9F">
        <w:rPr>
          <w:rStyle w:val="c0"/>
          <w:b/>
          <w:bCs/>
          <w:color w:val="111111"/>
          <w:sz w:val="28"/>
          <w:szCs w:val="28"/>
        </w:rPr>
        <w:t>воспитания детей</w:t>
      </w:r>
      <w:r w:rsidR="00BF2E9F">
        <w:rPr>
          <w:rStyle w:val="c7"/>
          <w:color w:val="111111"/>
          <w:sz w:val="28"/>
          <w:szCs w:val="28"/>
        </w:rPr>
        <w:t>. Недаром они составляют часть текстов, на которых дети постигают многообразие мира.</w:t>
      </w:r>
    </w:p>
    <w:p w:rsidR="00BF2E9F" w:rsidRDefault="00BF2E9F" w:rsidP="00BF2E9F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111111"/>
          <w:sz w:val="28"/>
          <w:szCs w:val="28"/>
        </w:rPr>
        <w:t>Закладывать основы нравственности, </w:t>
      </w:r>
      <w:r>
        <w:rPr>
          <w:rStyle w:val="c0"/>
          <w:b/>
          <w:bCs/>
          <w:color w:val="111111"/>
          <w:sz w:val="28"/>
          <w:szCs w:val="28"/>
        </w:rPr>
        <w:t>воспитывать</w:t>
      </w:r>
      <w:r>
        <w:rPr>
          <w:rStyle w:val="c7"/>
          <w:color w:val="111111"/>
          <w:sz w:val="28"/>
          <w:szCs w:val="28"/>
        </w:rPr>
        <w:t> моральные ценности следует с самого раннего возраста, когда формируется характер, отношение к миру, окружающим людям.</w:t>
      </w:r>
    </w:p>
    <w:p w:rsidR="00BF2E9F" w:rsidRDefault="00BF2E9F" w:rsidP="00BF2E9F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111111"/>
          <w:sz w:val="28"/>
          <w:szCs w:val="28"/>
        </w:rPr>
        <w:t>В этике существуют две основные нравственные категории -добро и зло. Соблюдение моральных требований ассоциируется с добром. Нарушение же моральных норм и правил, отступление от них характеризуется как зло. Понимание этого побуждает человека вести себя в соответствии с моральными требованиями общества.</w:t>
      </w:r>
    </w:p>
    <w:p w:rsidR="00BF2E9F" w:rsidRDefault="00BF2E9F" w:rsidP="00BF2E9F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111111"/>
          <w:sz w:val="28"/>
          <w:szCs w:val="28"/>
        </w:rPr>
        <w:t>Такие нравственные категории, как добро и зло, хорошо и плохо, можно и нельзя, целесообразно формировать своим собственным примером, а также с помощью </w:t>
      </w:r>
      <w:r>
        <w:rPr>
          <w:rStyle w:val="c0"/>
          <w:b/>
          <w:bCs/>
          <w:color w:val="111111"/>
          <w:sz w:val="28"/>
          <w:szCs w:val="28"/>
        </w:rPr>
        <w:t>народных сказок</w:t>
      </w:r>
      <w:r>
        <w:rPr>
          <w:rStyle w:val="c7"/>
          <w:color w:val="111111"/>
          <w:sz w:val="28"/>
          <w:szCs w:val="28"/>
        </w:rPr>
        <w:t>, в том числе о животных. Эти </w:t>
      </w:r>
      <w:r>
        <w:rPr>
          <w:rStyle w:val="c0"/>
          <w:b/>
          <w:bCs/>
          <w:color w:val="111111"/>
          <w:sz w:val="28"/>
          <w:szCs w:val="28"/>
        </w:rPr>
        <w:t>сказки</w:t>
      </w:r>
      <w:r w:rsidR="00E46BC0">
        <w:rPr>
          <w:rStyle w:val="c0"/>
          <w:b/>
          <w:bCs/>
          <w:color w:val="111111"/>
          <w:sz w:val="28"/>
          <w:szCs w:val="28"/>
        </w:rPr>
        <w:t xml:space="preserve"> </w:t>
      </w:r>
      <w:r>
        <w:rPr>
          <w:rStyle w:val="c7"/>
          <w:color w:val="111111"/>
          <w:sz w:val="28"/>
          <w:szCs w:val="28"/>
          <w:u w:val="single"/>
        </w:rPr>
        <w:t>помогут педагогу показать</w:t>
      </w:r>
      <w:r>
        <w:rPr>
          <w:rStyle w:val="c7"/>
          <w:color w:val="111111"/>
          <w:sz w:val="28"/>
          <w:szCs w:val="28"/>
        </w:rPr>
        <w:t>:</w:t>
      </w:r>
    </w:p>
    <w:p w:rsidR="00BF2E9F" w:rsidRDefault="00BF2E9F" w:rsidP="00BF2E9F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111111"/>
          <w:sz w:val="28"/>
          <w:szCs w:val="28"/>
        </w:rPr>
        <w:t>1. Как дружба помогает победить зло</w:t>
      </w:r>
      <w:r w:rsidR="00E46BC0">
        <w:rPr>
          <w:rStyle w:val="c7"/>
          <w:color w:val="111111"/>
          <w:sz w:val="28"/>
          <w:szCs w:val="28"/>
        </w:rPr>
        <w:t>.</w:t>
      </w:r>
      <w:r>
        <w:rPr>
          <w:rStyle w:val="c7"/>
          <w:color w:val="111111"/>
          <w:sz w:val="28"/>
          <w:szCs w:val="28"/>
        </w:rPr>
        <w:t xml:space="preserve"> (</w:t>
      </w:r>
      <w:r>
        <w:rPr>
          <w:rStyle w:val="c1"/>
          <w:i/>
          <w:iCs/>
          <w:color w:val="111111"/>
          <w:sz w:val="28"/>
          <w:szCs w:val="28"/>
        </w:rPr>
        <w:t>«Зимовье</w:t>
      </w:r>
      <w:r w:rsidR="00E46BC0">
        <w:rPr>
          <w:rStyle w:val="c1"/>
          <w:i/>
          <w:iCs/>
          <w:color w:val="111111"/>
          <w:sz w:val="28"/>
          <w:szCs w:val="28"/>
        </w:rPr>
        <w:t xml:space="preserve"> зверей</w:t>
      </w:r>
      <w:r>
        <w:rPr>
          <w:rStyle w:val="c1"/>
          <w:i/>
          <w:iCs/>
          <w:color w:val="111111"/>
          <w:sz w:val="28"/>
          <w:szCs w:val="28"/>
        </w:rPr>
        <w:t>»</w:t>
      </w:r>
      <w:r>
        <w:rPr>
          <w:rStyle w:val="c7"/>
          <w:color w:val="111111"/>
          <w:sz w:val="28"/>
          <w:szCs w:val="28"/>
        </w:rPr>
        <w:t>)</w:t>
      </w:r>
    </w:p>
    <w:p w:rsidR="00BF2E9F" w:rsidRDefault="00BF2E9F" w:rsidP="00BF2E9F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111111"/>
          <w:sz w:val="28"/>
          <w:szCs w:val="28"/>
        </w:rPr>
        <w:t>2. Как добрые и миролюбивые побеждают</w:t>
      </w:r>
      <w:r w:rsidR="00E46BC0">
        <w:rPr>
          <w:rStyle w:val="c7"/>
          <w:color w:val="111111"/>
          <w:sz w:val="28"/>
          <w:szCs w:val="28"/>
        </w:rPr>
        <w:t>.</w:t>
      </w:r>
      <w:r>
        <w:rPr>
          <w:rStyle w:val="c7"/>
          <w:color w:val="111111"/>
          <w:sz w:val="28"/>
          <w:szCs w:val="28"/>
        </w:rPr>
        <w:t xml:space="preserve"> (</w:t>
      </w:r>
      <w:r>
        <w:rPr>
          <w:rStyle w:val="c1"/>
          <w:i/>
          <w:iCs/>
          <w:color w:val="111111"/>
          <w:sz w:val="28"/>
          <w:szCs w:val="28"/>
        </w:rPr>
        <w:t>«Волк и семеро козлят»</w:t>
      </w:r>
      <w:r>
        <w:rPr>
          <w:rStyle w:val="c7"/>
          <w:color w:val="111111"/>
          <w:sz w:val="28"/>
          <w:szCs w:val="28"/>
        </w:rPr>
        <w:t>)</w:t>
      </w:r>
    </w:p>
    <w:p w:rsidR="00BF2E9F" w:rsidRDefault="00BF2E9F" w:rsidP="00BF2E9F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111111"/>
          <w:sz w:val="28"/>
          <w:szCs w:val="28"/>
        </w:rPr>
        <w:t>3. Что зло наказуемо</w:t>
      </w:r>
      <w:r w:rsidR="00E46BC0">
        <w:rPr>
          <w:rStyle w:val="c7"/>
          <w:color w:val="111111"/>
          <w:sz w:val="28"/>
          <w:szCs w:val="28"/>
        </w:rPr>
        <w:t>.</w:t>
      </w:r>
      <w:r>
        <w:rPr>
          <w:rStyle w:val="c7"/>
          <w:color w:val="111111"/>
          <w:sz w:val="28"/>
          <w:szCs w:val="28"/>
        </w:rPr>
        <w:t xml:space="preserve"> (</w:t>
      </w:r>
      <w:r>
        <w:rPr>
          <w:rStyle w:val="c1"/>
          <w:i/>
          <w:iCs/>
          <w:color w:val="111111"/>
          <w:sz w:val="28"/>
          <w:szCs w:val="28"/>
        </w:rPr>
        <w:t>«Кот, Петух и Лиса»</w:t>
      </w:r>
      <w:r>
        <w:rPr>
          <w:rStyle w:val="c7"/>
          <w:color w:val="111111"/>
          <w:sz w:val="28"/>
          <w:szCs w:val="28"/>
        </w:rPr>
        <w:t>, </w:t>
      </w:r>
      <w:r>
        <w:rPr>
          <w:rStyle w:val="c1"/>
          <w:i/>
          <w:iCs/>
          <w:color w:val="111111"/>
          <w:sz w:val="28"/>
          <w:szCs w:val="28"/>
        </w:rPr>
        <w:t>«</w:t>
      </w:r>
      <w:proofErr w:type="spellStart"/>
      <w:r>
        <w:rPr>
          <w:rStyle w:val="c1"/>
          <w:i/>
          <w:iCs/>
          <w:color w:val="111111"/>
          <w:sz w:val="28"/>
          <w:szCs w:val="28"/>
        </w:rPr>
        <w:t>Заюшкина</w:t>
      </w:r>
      <w:proofErr w:type="spellEnd"/>
      <w:r>
        <w:rPr>
          <w:rStyle w:val="c1"/>
          <w:i/>
          <w:iCs/>
          <w:color w:val="111111"/>
          <w:sz w:val="28"/>
          <w:szCs w:val="28"/>
        </w:rPr>
        <w:t xml:space="preserve"> избушка»</w:t>
      </w:r>
      <w:r>
        <w:rPr>
          <w:rStyle w:val="c7"/>
          <w:color w:val="111111"/>
          <w:sz w:val="28"/>
          <w:szCs w:val="28"/>
        </w:rPr>
        <w:t>)</w:t>
      </w:r>
    </w:p>
    <w:p w:rsidR="00BF2E9F" w:rsidRDefault="00BF2E9F" w:rsidP="00BF2E9F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111111"/>
          <w:sz w:val="28"/>
          <w:szCs w:val="28"/>
        </w:rPr>
        <w:lastRenderedPageBreak/>
        <w:t>Великий </w:t>
      </w:r>
      <w:r>
        <w:rPr>
          <w:rStyle w:val="c0"/>
          <w:b/>
          <w:bCs/>
          <w:color w:val="111111"/>
          <w:sz w:val="28"/>
          <w:szCs w:val="28"/>
        </w:rPr>
        <w:t>русский педагог К</w:t>
      </w:r>
      <w:r>
        <w:rPr>
          <w:rStyle w:val="c7"/>
          <w:color w:val="111111"/>
          <w:sz w:val="28"/>
          <w:szCs w:val="28"/>
        </w:rPr>
        <w:t>. Д. Ушинский был о </w:t>
      </w:r>
      <w:r>
        <w:rPr>
          <w:rStyle w:val="c0"/>
          <w:b/>
          <w:bCs/>
          <w:color w:val="111111"/>
          <w:sz w:val="28"/>
          <w:szCs w:val="28"/>
        </w:rPr>
        <w:t>сказках</w:t>
      </w:r>
      <w:r w:rsidR="00E46BC0">
        <w:rPr>
          <w:rStyle w:val="c7"/>
          <w:color w:val="111111"/>
          <w:sz w:val="28"/>
          <w:szCs w:val="28"/>
        </w:rPr>
        <w:t> настолько высоко</w:t>
      </w:r>
      <w:r>
        <w:rPr>
          <w:rStyle w:val="c7"/>
          <w:color w:val="111111"/>
          <w:sz w:val="28"/>
          <w:szCs w:val="28"/>
        </w:rPr>
        <w:t>го мнения, что включил их в свою педагогическую систему, считая, что простота и непосредственность </w:t>
      </w:r>
      <w:r>
        <w:rPr>
          <w:rStyle w:val="c0"/>
          <w:b/>
          <w:bCs/>
          <w:color w:val="111111"/>
          <w:sz w:val="28"/>
          <w:szCs w:val="28"/>
        </w:rPr>
        <w:t>народного</w:t>
      </w:r>
      <w:r>
        <w:rPr>
          <w:rStyle w:val="c7"/>
          <w:color w:val="111111"/>
          <w:sz w:val="28"/>
          <w:szCs w:val="28"/>
        </w:rPr>
        <w:t> творчества соответствуют таким же свойствам детской психологии. Ушинский детально разработал вопрос о педагогическом </w:t>
      </w:r>
      <w:r>
        <w:rPr>
          <w:rStyle w:val="c0"/>
          <w:b/>
          <w:bCs/>
          <w:color w:val="111111"/>
          <w:sz w:val="28"/>
          <w:szCs w:val="28"/>
        </w:rPr>
        <w:t>значении сказок</w:t>
      </w:r>
      <w:r>
        <w:rPr>
          <w:rStyle w:val="c7"/>
          <w:color w:val="111111"/>
          <w:sz w:val="28"/>
          <w:szCs w:val="28"/>
        </w:rPr>
        <w:t> и их психологическом воздействии на ребенка.</w:t>
      </w:r>
    </w:p>
    <w:p w:rsidR="00BF2E9F" w:rsidRDefault="00BF2E9F" w:rsidP="00BF2E9F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111111"/>
          <w:sz w:val="28"/>
          <w:szCs w:val="28"/>
        </w:rPr>
        <w:t>В. А. Сухомлинский теоретически обосновал и подтвердил практикой, что «</w:t>
      </w:r>
      <w:r>
        <w:rPr>
          <w:rStyle w:val="c0"/>
          <w:b/>
          <w:bCs/>
          <w:color w:val="111111"/>
          <w:sz w:val="28"/>
          <w:szCs w:val="28"/>
        </w:rPr>
        <w:t>сказка</w:t>
      </w:r>
      <w:r>
        <w:rPr>
          <w:rStyle w:val="c7"/>
          <w:color w:val="111111"/>
          <w:sz w:val="28"/>
          <w:szCs w:val="28"/>
        </w:rPr>
        <w:t> неотделима от красоты, способствует развитию эстетических чувств, без которых немыслимо благородство души, сердечная чуткость к человеческому несчастью, горю, страданию. Благодаря </w:t>
      </w:r>
      <w:r>
        <w:rPr>
          <w:rStyle w:val="c0"/>
          <w:b/>
          <w:bCs/>
          <w:color w:val="111111"/>
          <w:sz w:val="28"/>
          <w:szCs w:val="28"/>
        </w:rPr>
        <w:t>сказке</w:t>
      </w:r>
      <w:r>
        <w:rPr>
          <w:rStyle w:val="c7"/>
          <w:color w:val="111111"/>
          <w:sz w:val="28"/>
          <w:szCs w:val="28"/>
        </w:rPr>
        <w:t> ребенок познает мир не только умом, но и сердцем». По его мнению, </w:t>
      </w:r>
      <w:r>
        <w:rPr>
          <w:rStyle w:val="c0"/>
          <w:b/>
          <w:bCs/>
          <w:color w:val="111111"/>
          <w:sz w:val="28"/>
          <w:szCs w:val="28"/>
        </w:rPr>
        <w:t>сказка</w:t>
      </w:r>
      <w:r>
        <w:rPr>
          <w:rStyle w:val="c7"/>
          <w:color w:val="111111"/>
          <w:sz w:val="28"/>
          <w:szCs w:val="28"/>
        </w:rPr>
        <w:t> благодатный и ничем не заменимый источник </w:t>
      </w:r>
      <w:r>
        <w:rPr>
          <w:rStyle w:val="c0"/>
          <w:b/>
          <w:bCs/>
          <w:color w:val="111111"/>
          <w:sz w:val="28"/>
          <w:szCs w:val="28"/>
        </w:rPr>
        <w:t>воспитания любви к Родине</w:t>
      </w:r>
      <w:r>
        <w:rPr>
          <w:rStyle w:val="c7"/>
          <w:color w:val="111111"/>
          <w:sz w:val="28"/>
          <w:szCs w:val="28"/>
        </w:rPr>
        <w:t>. Интересен уникальный опыт этого педагога по созданию комнаты </w:t>
      </w:r>
      <w:r>
        <w:rPr>
          <w:rStyle w:val="c0"/>
          <w:b/>
          <w:bCs/>
          <w:color w:val="111111"/>
          <w:sz w:val="28"/>
          <w:szCs w:val="28"/>
        </w:rPr>
        <w:t>сказок</w:t>
      </w:r>
      <w:r>
        <w:rPr>
          <w:rStyle w:val="c7"/>
          <w:color w:val="111111"/>
          <w:sz w:val="28"/>
          <w:szCs w:val="28"/>
        </w:rPr>
        <w:t>, где дети не только знакомились с ней, но и учились создавать, воплощая в ней свои детские мечты.</w:t>
      </w:r>
    </w:p>
    <w:p w:rsidR="00BF2E9F" w:rsidRDefault="00BF2E9F" w:rsidP="00BF2E9F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111111"/>
          <w:sz w:val="28"/>
          <w:szCs w:val="28"/>
        </w:rPr>
        <w:t>Моральные ценности в волшебных </w:t>
      </w:r>
      <w:r>
        <w:rPr>
          <w:rStyle w:val="c0"/>
          <w:b/>
          <w:bCs/>
          <w:color w:val="111111"/>
          <w:sz w:val="28"/>
          <w:szCs w:val="28"/>
        </w:rPr>
        <w:t>сказках</w:t>
      </w:r>
      <w:r>
        <w:rPr>
          <w:rStyle w:val="c7"/>
          <w:color w:val="111111"/>
          <w:sz w:val="28"/>
          <w:szCs w:val="28"/>
        </w:rPr>
        <w:t> представлены более конкретно, чем в </w:t>
      </w:r>
      <w:r>
        <w:rPr>
          <w:rStyle w:val="c0"/>
          <w:b/>
          <w:bCs/>
          <w:color w:val="111111"/>
          <w:sz w:val="28"/>
          <w:szCs w:val="28"/>
        </w:rPr>
        <w:t>сказках о животных</w:t>
      </w:r>
      <w:r>
        <w:rPr>
          <w:rStyle w:val="c7"/>
          <w:color w:val="111111"/>
          <w:sz w:val="28"/>
          <w:szCs w:val="28"/>
        </w:rPr>
        <w:t>. Положительные герои, как правило, наделены мужеством, смелостью, упорством в достижении цели, красотой, подкупающей прямотой, честностью и другими физическими и моральными качествами, имеющими в глазах </w:t>
      </w:r>
      <w:r>
        <w:rPr>
          <w:rStyle w:val="c0"/>
          <w:b/>
          <w:bCs/>
          <w:color w:val="111111"/>
          <w:sz w:val="28"/>
          <w:szCs w:val="28"/>
        </w:rPr>
        <w:t>народа наивысшую ценность</w:t>
      </w:r>
      <w:r>
        <w:rPr>
          <w:rStyle w:val="c7"/>
          <w:color w:val="111111"/>
          <w:sz w:val="28"/>
          <w:szCs w:val="28"/>
        </w:rPr>
        <w:t>. Для девочек это красная девица (умница, рукодельница, а для мальчиков -</w:t>
      </w:r>
      <w:r w:rsidR="00E46BC0">
        <w:rPr>
          <w:rStyle w:val="c7"/>
          <w:color w:val="111111"/>
          <w:sz w:val="28"/>
          <w:szCs w:val="28"/>
        </w:rPr>
        <w:t xml:space="preserve"> </w:t>
      </w:r>
      <w:r>
        <w:rPr>
          <w:rStyle w:val="c7"/>
          <w:color w:val="111111"/>
          <w:sz w:val="28"/>
          <w:szCs w:val="28"/>
        </w:rPr>
        <w:t>добрый молодец </w:t>
      </w:r>
      <w:r>
        <w:rPr>
          <w:rStyle w:val="c1"/>
          <w:i/>
          <w:iCs/>
          <w:color w:val="111111"/>
          <w:sz w:val="28"/>
          <w:szCs w:val="28"/>
        </w:rPr>
        <w:t>(смелый, сильный, добрый, трудолюбивый, любящий </w:t>
      </w:r>
      <w:r>
        <w:rPr>
          <w:rStyle w:val="c0"/>
          <w:b/>
          <w:bCs/>
          <w:i/>
          <w:iCs/>
          <w:color w:val="111111"/>
          <w:sz w:val="28"/>
          <w:szCs w:val="28"/>
        </w:rPr>
        <w:t>Родину</w:t>
      </w:r>
      <w:r>
        <w:rPr>
          <w:rStyle w:val="c1"/>
          <w:i/>
          <w:iCs/>
          <w:color w:val="111111"/>
          <w:sz w:val="28"/>
          <w:szCs w:val="28"/>
        </w:rPr>
        <w:t>)</w:t>
      </w:r>
      <w:r>
        <w:rPr>
          <w:rStyle w:val="c7"/>
          <w:color w:val="111111"/>
          <w:sz w:val="28"/>
          <w:szCs w:val="28"/>
        </w:rPr>
        <w:t>. Идеал для ребенка является далекой перспективой, к которой он будет стремиться, сверяя с идеалом свои дела и поступки. Идеал, приобретенный в детстве, во многом определит его как личность.</w:t>
      </w:r>
    </w:p>
    <w:p w:rsidR="00BF2E9F" w:rsidRDefault="00BF2E9F" w:rsidP="00BF2E9F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111111"/>
          <w:sz w:val="28"/>
          <w:szCs w:val="28"/>
        </w:rPr>
        <w:t>Сказка</w:t>
      </w:r>
      <w:r>
        <w:rPr>
          <w:rStyle w:val="c7"/>
          <w:color w:val="111111"/>
          <w:sz w:val="28"/>
          <w:szCs w:val="28"/>
        </w:rPr>
        <w:t> не дает прямых наставлений детям (типа </w:t>
      </w:r>
      <w:r>
        <w:rPr>
          <w:rStyle w:val="c1"/>
          <w:i/>
          <w:iCs/>
          <w:color w:val="111111"/>
          <w:sz w:val="28"/>
          <w:szCs w:val="28"/>
        </w:rPr>
        <w:t>«Слушайся </w:t>
      </w:r>
      <w:r>
        <w:rPr>
          <w:rStyle w:val="c0"/>
          <w:b/>
          <w:bCs/>
          <w:i/>
          <w:iCs/>
          <w:color w:val="111111"/>
          <w:sz w:val="28"/>
          <w:szCs w:val="28"/>
        </w:rPr>
        <w:t>родителей</w:t>
      </w:r>
      <w:r>
        <w:rPr>
          <w:rStyle w:val="c1"/>
          <w:i/>
          <w:iCs/>
          <w:color w:val="111111"/>
          <w:sz w:val="28"/>
          <w:szCs w:val="28"/>
        </w:rPr>
        <w:t>»</w:t>
      </w:r>
      <w:r>
        <w:rPr>
          <w:rStyle w:val="c7"/>
          <w:color w:val="111111"/>
          <w:sz w:val="28"/>
          <w:szCs w:val="28"/>
        </w:rPr>
        <w:t>, </w:t>
      </w:r>
      <w:r>
        <w:rPr>
          <w:rStyle w:val="c1"/>
          <w:i/>
          <w:iCs/>
          <w:color w:val="111111"/>
          <w:sz w:val="28"/>
          <w:szCs w:val="28"/>
        </w:rPr>
        <w:t>«Уважай старших»</w:t>
      </w:r>
      <w:r>
        <w:rPr>
          <w:rStyle w:val="c7"/>
          <w:color w:val="111111"/>
          <w:sz w:val="28"/>
          <w:szCs w:val="28"/>
        </w:rPr>
        <w:t>, </w:t>
      </w:r>
      <w:r>
        <w:rPr>
          <w:rStyle w:val="c1"/>
          <w:i/>
          <w:iCs/>
          <w:color w:val="111111"/>
          <w:sz w:val="28"/>
          <w:szCs w:val="28"/>
        </w:rPr>
        <w:t>«Не уходи из дома без разрешения»</w:t>
      </w:r>
      <w:r>
        <w:rPr>
          <w:rStyle w:val="c7"/>
          <w:color w:val="111111"/>
          <w:sz w:val="28"/>
          <w:szCs w:val="28"/>
        </w:rPr>
        <w:t>, но в ее содержании всегда заложен урок, который они постепенно </w:t>
      </w:r>
      <w:r>
        <w:rPr>
          <w:rStyle w:val="c0"/>
          <w:b/>
          <w:bCs/>
          <w:color w:val="111111"/>
          <w:sz w:val="28"/>
          <w:szCs w:val="28"/>
        </w:rPr>
        <w:t>воспринимают</w:t>
      </w:r>
      <w:r>
        <w:rPr>
          <w:rStyle w:val="c7"/>
          <w:color w:val="111111"/>
          <w:sz w:val="28"/>
          <w:szCs w:val="28"/>
        </w:rPr>
        <w:t>, многократно возвращаясь к тексту </w:t>
      </w:r>
      <w:r>
        <w:rPr>
          <w:rStyle w:val="c0"/>
          <w:b/>
          <w:bCs/>
          <w:color w:val="111111"/>
          <w:sz w:val="28"/>
          <w:szCs w:val="28"/>
        </w:rPr>
        <w:t>сказки</w:t>
      </w:r>
      <w:r>
        <w:rPr>
          <w:rStyle w:val="c7"/>
          <w:color w:val="111111"/>
          <w:sz w:val="28"/>
          <w:szCs w:val="28"/>
        </w:rPr>
        <w:t>.</w:t>
      </w:r>
    </w:p>
    <w:p w:rsidR="00BF2E9F" w:rsidRDefault="00BF2E9F" w:rsidP="00BF2E9F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111111"/>
          <w:sz w:val="28"/>
          <w:szCs w:val="28"/>
        </w:rPr>
        <w:t>Например, </w:t>
      </w:r>
      <w:r>
        <w:rPr>
          <w:rStyle w:val="c0"/>
          <w:b/>
          <w:bCs/>
          <w:color w:val="111111"/>
          <w:sz w:val="28"/>
          <w:szCs w:val="28"/>
        </w:rPr>
        <w:t>сказка </w:t>
      </w:r>
      <w:r>
        <w:rPr>
          <w:rStyle w:val="c1"/>
          <w:i/>
          <w:iCs/>
          <w:color w:val="111111"/>
          <w:sz w:val="28"/>
          <w:szCs w:val="28"/>
        </w:rPr>
        <w:t>«Репка»</w:t>
      </w:r>
      <w:r>
        <w:rPr>
          <w:rStyle w:val="c7"/>
          <w:color w:val="111111"/>
          <w:sz w:val="28"/>
          <w:szCs w:val="28"/>
        </w:rPr>
        <w:t> учит младших дошкольников быть дружными, трудолюбивыми, </w:t>
      </w:r>
      <w:r>
        <w:rPr>
          <w:rStyle w:val="c0"/>
          <w:b/>
          <w:bCs/>
          <w:color w:val="111111"/>
          <w:sz w:val="28"/>
          <w:szCs w:val="28"/>
        </w:rPr>
        <w:t>сказка </w:t>
      </w:r>
      <w:r>
        <w:rPr>
          <w:rStyle w:val="c1"/>
          <w:i/>
          <w:iCs/>
          <w:color w:val="111111"/>
          <w:sz w:val="28"/>
          <w:szCs w:val="28"/>
        </w:rPr>
        <w:t>«Маша и медведь»</w:t>
      </w:r>
      <w:r w:rsidR="00E46BC0">
        <w:rPr>
          <w:rStyle w:val="c1"/>
          <w:i/>
          <w:iCs/>
          <w:color w:val="111111"/>
          <w:sz w:val="28"/>
          <w:szCs w:val="28"/>
        </w:rPr>
        <w:t xml:space="preserve"> </w:t>
      </w:r>
      <w:r w:rsidR="00E46BC0">
        <w:rPr>
          <w:rStyle w:val="c7"/>
          <w:color w:val="111111"/>
          <w:sz w:val="28"/>
          <w:szCs w:val="28"/>
          <w:u w:val="single"/>
        </w:rPr>
        <w:t>предостерегает</w:t>
      </w:r>
      <w:r>
        <w:rPr>
          <w:rStyle w:val="c7"/>
          <w:color w:val="111111"/>
          <w:sz w:val="28"/>
          <w:szCs w:val="28"/>
        </w:rPr>
        <w:t>: в лес одним нельзя ходить- можно попасть в беду, а уж если так случилось – не отчаивайся, старайся найти выход из сложной ситуации, </w:t>
      </w:r>
      <w:r>
        <w:rPr>
          <w:rStyle w:val="c0"/>
          <w:b/>
          <w:bCs/>
          <w:color w:val="111111"/>
          <w:sz w:val="28"/>
          <w:szCs w:val="28"/>
        </w:rPr>
        <w:t>сказки </w:t>
      </w:r>
      <w:r>
        <w:rPr>
          <w:rStyle w:val="c1"/>
          <w:i/>
          <w:iCs/>
          <w:color w:val="111111"/>
          <w:sz w:val="28"/>
          <w:szCs w:val="28"/>
        </w:rPr>
        <w:t>«Теремок»</w:t>
      </w:r>
      <w:r>
        <w:rPr>
          <w:rStyle w:val="c7"/>
          <w:color w:val="111111"/>
          <w:sz w:val="28"/>
          <w:szCs w:val="28"/>
        </w:rPr>
        <w:t>, </w:t>
      </w:r>
      <w:r>
        <w:rPr>
          <w:rStyle w:val="c1"/>
          <w:i/>
          <w:iCs/>
          <w:color w:val="111111"/>
          <w:sz w:val="28"/>
          <w:szCs w:val="28"/>
        </w:rPr>
        <w:t>«Зимовье зверей»</w:t>
      </w:r>
      <w:r>
        <w:rPr>
          <w:rStyle w:val="c7"/>
          <w:color w:val="111111"/>
          <w:sz w:val="28"/>
          <w:szCs w:val="28"/>
        </w:rPr>
        <w:t> учат дружить. Наказ слушаться </w:t>
      </w:r>
      <w:r>
        <w:rPr>
          <w:rStyle w:val="c0"/>
          <w:b/>
          <w:bCs/>
          <w:color w:val="111111"/>
          <w:sz w:val="28"/>
          <w:szCs w:val="28"/>
        </w:rPr>
        <w:t>родителей</w:t>
      </w:r>
      <w:r>
        <w:rPr>
          <w:rStyle w:val="c7"/>
          <w:color w:val="111111"/>
          <w:sz w:val="28"/>
          <w:szCs w:val="28"/>
        </w:rPr>
        <w:t>, старших звучит в </w:t>
      </w:r>
      <w:r>
        <w:rPr>
          <w:rStyle w:val="c0"/>
          <w:b/>
          <w:bCs/>
          <w:color w:val="111111"/>
          <w:sz w:val="28"/>
          <w:szCs w:val="28"/>
        </w:rPr>
        <w:t>сказках </w:t>
      </w:r>
      <w:r>
        <w:rPr>
          <w:rStyle w:val="c1"/>
          <w:i/>
          <w:iCs/>
          <w:color w:val="111111"/>
          <w:sz w:val="28"/>
          <w:szCs w:val="28"/>
        </w:rPr>
        <w:t>«Гуси-лебеди»</w:t>
      </w:r>
      <w:r>
        <w:rPr>
          <w:rStyle w:val="c7"/>
          <w:color w:val="111111"/>
          <w:sz w:val="28"/>
          <w:szCs w:val="28"/>
        </w:rPr>
        <w:t>, </w:t>
      </w:r>
      <w:r>
        <w:rPr>
          <w:rStyle w:val="c1"/>
          <w:i/>
          <w:iCs/>
          <w:color w:val="111111"/>
          <w:sz w:val="28"/>
          <w:szCs w:val="28"/>
        </w:rPr>
        <w:t>«Сестрица Аленушка и братец Иванушка»</w:t>
      </w:r>
      <w:r>
        <w:rPr>
          <w:rStyle w:val="c7"/>
          <w:color w:val="111111"/>
          <w:sz w:val="28"/>
          <w:szCs w:val="28"/>
        </w:rPr>
        <w:t>, </w:t>
      </w:r>
      <w:r>
        <w:rPr>
          <w:rStyle w:val="c1"/>
          <w:i/>
          <w:iCs/>
          <w:color w:val="111111"/>
          <w:sz w:val="28"/>
          <w:szCs w:val="28"/>
        </w:rPr>
        <w:t>«Снегурочка»</w:t>
      </w:r>
      <w:r>
        <w:rPr>
          <w:rStyle w:val="c7"/>
          <w:color w:val="111111"/>
          <w:sz w:val="28"/>
          <w:szCs w:val="28"/>
        </w:rPr>
        <w:t>, </w:t>
      </w:r>
      <w:r w:rsidR="00E46BC0">
        <w:rPr>
          <w:rStyle w:val="c1"/>
          <w:i/>
          <w:iCs/>
          <w:color w:val="111111"/>
          <w:sz w:val="28"/>
          <w:szCs w:val="28"/>
        </w:rPr>
        <w:t>«</w:t>
      </w:r>
      <w:proofErr w:type="spellStart"/>
      <w:r w:rsidR="00E46BC0">
        <w:rPr>
          <w:rStyle w:val="c1"/>
          <w:i/>
          <w:iCs/>
          <w:color w:val="111111"/>
          <w:sz w:val="28"/>
          <w:szCs w:val="28"/>
        </w:rPr>
        <w:t>Терё</w:t>
      </w:r>
      <w:r>
        <w:rPr>
          <w:rStyle w:val="c1"/>
          <w:i/>
          <w:iCs/>
          <w:color w:val="111111"/>
          <w:sz w:val="28"/>
          <w:szCs w:val="28"/>
        </w:rPr>
        <w:t>шечка</w:t>
      </w:r>
      <w:proofErr w:type="spellEnd"/>
      <w:r>
        <w:rPr>
          <w:rStyle w:val="c1"/>
          <w:i/>
          <w:iCs/>
          <w:color w:val="111111"/>
          <w:sz w:val="28"/>
          <w:szCs w:val="28"/>
        </w:rPr>
        <w:t>»</w:t>
      </w:r>
      <w:r>
        <w:rPr>
          <w:rStyle w:val="c7"/>
          <w:color w:val="111111"/>
          <w:sz w:val="28"/>
          <w:szCs w:val="28"/>
        </w:rPr>
        <w:t>. Страх и трусость высмеиваются в </w:t>
      </w:r>
      <w:r>
        <w:rPr>
          <w:rStyle w:val="c0"/>
          <w:b/>
          <w:bCs/>
          <w:color w:val="111111"/>
          <w:sz w:val="28"/>
          <w:szCs w:val="28"/>
        </w:rPr>
        <w:t>сказке </w:t>
      </w:r>
      <w:r>
        <w:rPr>
          <w:rStyle w:val="c1"/>
          <w:i/>
          <w:iCs/>
          <w:color w:val="111111"/>
          <w:sz w:val="28"/>
          <w:szCs w:val="28"/>
        </w:rPr>
        <w:t>«У страха глаза велики»</w:t>
      </w:r>
      <w:r>
        <w:rPr>
          <w:rStyle w:val="c7"/>
          <w:color w:val="111111"/>
          <w:sz w:val="28"/>
          <w:szCs w:val="28"/>
        </w:rPr>
        <w:t>, хитрость- в </w:t>
      </w:r>
      <w:r>
        <w:rPr>
          <w:rStyle w:val="c0"/>
          <w:b/>
          <w:bCs/>
          <w:color w:val="111111"/>
          <w:sz w:val="28"/>
          <w:szCs w:val="28"/>
        </w:rPr>
        <w:t>сказках </w:t>
      </w:r>
      <w:r>
        <w:rPr>
          <w:rStyle w:val="c1"/>
          <w:i/>
          <w:iCs/>
          <w:color w:val="111111"/>
          <w:sz w:val="28"/>
          <w:szCs w:val="28"/>
        </w:rPr>
        <w:t>«Лиса и журавль»</w:t>
      </w:r>
      <w:r>
        <w:rPr>
          <w:rStyle w:val="c7"/>
          <w:color w:val="111111"/>
          <w:sz w:val="28"/>
          <w:szCs w:val="28"/>
        </w:rPr>
        <w:t>, </w:t>
      </w:r>
      <w:r>
        <w:rPr>
          <w:rStyle w:val="c1"/>
          <w:i/>
          <w:iCs/>
          <w:color w:val="111111"/>
          <w:sz w:val="28"/>
          <w:szCs w:val="28"/>
        </w:rPr>
        <w:t>«Лиса и тетерев»</w:t>
      </w:r>
      <w:r>
        <w:rPr>
          <w:rStyle w:val="c7"/>
          <w:color w:val="111111"/>
          <w:sz w:val="28"/>
          <w:szCs w:val="28"/>
        </w:rPr>
        <w:t>, </w:t>
      </w:r>
      <w:r>
        <w:rPr>
          <w:rStyle w:val="c1"/>
          <w:i/>
          <w:iCs/>
          <w:color w:val="111111"/>
          <w:sz w:val="28"/>
          <w:szCs w:val="28"/>
        </w:rPr>
        <w:t>«Лисичка – сестричка и серый волк»</w:t>
      </w:r>
      <w:r>
        <w:rPr>
          <w:rStyle w:val="c7"/>
          <w:color w:val="111111"/>
          <w:sz w:val="28"/>
          <w:szCs w:val="28"/>
        </w:rPr>
        <w:t>. Трудолюбие в </w:t>
      </w:r>
      <w:r>
        <w:rPr>
          <w:rStyle w:val="c0"/>
          <w:b/>
          <w:bCs/>
          <w:color w:val="111111"/>
          <w:sz w:val="28"/>
          <w:szCs w:val="28"/>
        </w:rPr>
        <w:t>народных сказках</w:t>
      </w:r>
      <w:r>
        <w:rPr>
          <w:rStyle w:val="c7"/>
          <w:color w:val="111111"/>
          <w:sz w:val="28"/>
          <w:szCs w:val="28"/>
        </w:rPr>
        <w:t> всегда вознаграждается (</w:t>
      </w:r>
      <w:r>
        <w:rPr>
          <w:rStyle w:val="c1"/>
          <w:i/>
          <w:iCs/>
          <w:color w:val="111111"/>
          <w:sz w:val="28"/>
          <w:szCs w:val="28"/>
        </w:rPr>
        <w:t>«</w:t>
      </w:r>
      <w:proofErr w:type="spellStart"/>
      <w:r>
        <w:rPr>
          <w:rStyle w:val="c1"/>
          <w:i/>
          <w:iCs/>
          <w:color w:val="111111"/>
          <w:sz w:val="28"/>
          <w:szCs w:val="28"/>
        </w:rPr>
        <w:t>Хаврошечка</w:t>
      </w:r>
      <w:proofErr w:type="spellEnd"/>
      <w:r>
        <w:rPr>
          <w:rStyle w:val="c1"/>
          <w:i/>
          <w:iCs/>
          <w:color w:val="111111"/>
          <w:sz w:val="28"/>
          <w:szCs w:val="28"/>
        </w:rPr>
        <w:t>»</w:t>
      </w:r>
      <w:r>
        <w:rPr>
          <w:rStyle w:val="c7"/>
          <w:color w:val="111111"/>
          <w:sz w:val="28"/>
          <w:szCs w:val="28"/>
        </w:rPr>
        <w:t>, </w:t>
      </w:r>
      <w:r>
        <w:rPr>
          <w:rStyle w:val="c1"/>
          <w:i/>
          <w:iCs/>
          <w:color w:val="111111"/>
          <w:sz w:val="28"/>
          <w:szCs w:val="28"/>
        </w:rPr>
        <w:t>«Мороз Иванович»</w:t>
      </w:r>
      <w:r>
        <w:rPr>
          <w:rStyle w:val="c7"/>
          <w:color w:val="111111"/>
          <w:sz w:val="28"/>
          <w:szCs w:val="28"/>
        </w:rPr>
        <w:t>, </w:t>
      </w:r>
      <w:r>
        <w:rPr>
          <w:rStyle w:val="c1"/>
          <w:i/>
          <w:iCs/>
          <w:color w:val="111111"/>
          <w:sz w:val="28"/>
          <w:szCs w:val="28"/>
        </w:rPr>
        <w:t>«Царевна – лягушка»</w:t>
      </w:r>
      <w:r>
        <w:rPr>
          <w:rStyle w:val="c7"/>
          <w:color w:val="111111"/>
          <w:sz w:val="28"/>
          <w:szCs w:val="28"/>
        </w:rPr>
        <w:t>, мудрость восхваляется (</w:t>
      </w:r>
      <w:r>
        <w:rPr>
          <w:rStyle w:val="c1"/>
          <w:i/>
          <w:iCs/>
          <w:color w:val="111111"/>
          <w:sz w:val="28"/>
          <w:szCs w:val="28"/>
        </w:rPr>
        <w:t>«Мужик и медведь»</w:t>
      </w:r>
      <w:r>
        <w:rPr>
          <w:rStyle w:val="c7"/>
          <w:color w:val="111111"/>
          <w:sz w:val="28"/>
          <w:szCs w:val="28"/>
        </w:rPr>
        <w:t>, </w:t>
      </w:r>
      <w:r>
        <w:rPr>
          <w:rStyle w:val="c1"/>
          <w:i/>
          <w:iCs/>
          <w:color w:val="111111"/>
          <w:sz w:val="28"/>
          <w:szCs w:val="28"/>
        </w:rPr>
        <w:t>«Как мужик гусей делил»</w:t>
      </w:r>
      <w:r>
        <w:rPr>
          <w:rStyle w:val="c7"/>
          <w:color w:val="111111"/>
          <w:sz w:val="28"/>
          <w:szCs w:val="28"/>
        </w:rPr>
        <w:t>, </w:t>
      </w:r>
      <w:r>
        <w:rPr>
          <w:rStyle w:val="c1"/>
          <w:i/>
          <w:iCs/>
          <w:color w:val="111111"/>
          <w:sz w:val="28"/>
          <w:szCs w:val="28"/>
        </w:rPr>
        <w:t>«Лиса и козел»</w:t>
      </w:r>
      <w:r>
        <w:rPr>
          <w:rStyle w:val="c7"/>
          <w:color w:val="111111"/>
          <w:sz w:val="28"/>
          <w:szCs w:val="28"/>
        </w:rPr>
        <w:t>, забота о близком поощряется (</w:t>
      </w:r>
      <w:r w:rsidR="003D5107">
        <w:rPr>
          <w:rStyle w:val="c1"/>
          <w:i/>
          <w:iCs/>
          <w:color w:val="111111"/>
          <w:sz w:val="28"/>
          <w:szCs w:val="28"/>
        </w:rPr>
        <w:t>«Петушок и бобовое зё</w:t>
      </w:r>
      <w:r>
        <w:rPr>
          <w:rStyle w:val="c1"/>
          <w:i/>
          <w:iCs/>
          <w:color w:val="111111"/>
          <w:sz w:val="28"/>
          <w:szCs w:val="28"/>
        </w:rPr>
        <w:t>рнышко»</w:t>
      </w:r>
      <w:r w:rsidR="003D5107">
        <w:rPr>
          <w:rStyle w:val="c7"/>
          <w:color w:val="111111"/>
          <w:sz w:val="28"/>
          <w:szCs w:val="28"/>
        </w:rPr>
        <w:t>)</w:t>
      </w:r>
      <w:r>
        <w:rPr>
          <w:rStyle w:val="c7"/>
          <w:color w:val="111111"/>
          <w:sz w:val="28"/>
          <w:szCs w:val="28"/>
        </w:rPr>
        <w:t>.</w:t>
      </w:r>
    </w:p>
    <w:p w:rsidR="00BF2E9F" w:rsidRDefault="00BF2E9F" w:rsidP="00BF2E9F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111111"/>
          <w:sz w:val="28"/>
          <w:szCs w:val="28"/>
        </w:rPr>
        <w:t>Во всех </w:t>
      </w:r>
      <w:r>
        <w:rPr>
          <w:rStyle w:val="c0"/>
          <w:b/>
          <w:bCs/>
          <w:color w:val="111111"/>
          <w:sz w:val="28"/>
          <w:szCs w:val="28"/>
        </w:rPr>
        <w:t>сказках есть персонаж</w:t>
      </w:r>
      <w:r>
        <w:rPr>
          <w:rStyle w:val="c7"/>
          <w:color w:val="111111"/>
          <w:sz w:val="28"/>
          <w:szCs w:val="28"/>
        </w:rPr>
        <w:t xml:space="preserve">, который помогает положительному герою сохранить свои моральные ценности. Чаще всего это мудрый старец. «Старец всегда появляется в тот момент, когда герой находится в безнадежном и </w:t>
      </w:r>
      <w:r>
        <w:rPr>
          <w:rStyle w:val="c7"/>
          <w:color w:val="111111"/>
          <w:sz w:val="28"/>
          <w:szCs w:val="28"/>
        </w:rPr>
        <w:lastRenderedPageBreak/>
        <w:t>отчаянном положении, из которого его спасти может только глубокое размышление или удачная мысль. Но так как из-за внутренних и внешних причин герой не может справиться с этим сам, знания… приходят в форме персонифицированной мысли, например</w:t>
      </w:r>
      <w:r w:rsidR="003D5107">
        <w:rPr>
          <w:rStyle w:val="c7"/>
          <w:color w:val="111111"/>
          <w:sz w:val="28"/>
          <w:szCs w:val="28"/>
        </w:rPr>
        <w:t>,</w:t>
      </w:r>
      <w:r>
        <w:rPr>
          <w:rStyle w:val="c7"/>
          <w:color w:val="111111"/>
          <w:sz w:val="28"/>
          <w:szCs w:val="28"/>
        </w:rPr>
        <w:t xml:space="preserve"> в форме проницательного и способного помочь старца… Он помогает герою пройти через трудную ситуацию, в которую тот попал по своей вине, или, по крайней мере, помогает ему добыть такие сведения, которые пригодятся герою в его странствиях. Старец помогает общаться с животными, особенно с птицами. Он предупреждает о подстерегающих опасностях и снабжает средствами, необходимыми для того, чтобы встретить их во всеоружии… Часто в </w:t>
      </w:r>
      <w:r>
        <w:rPr>
          <w:rStyle w:val="c0"/>
          <w:b/>
          <w:bCs/>
          <w:color w:val="111111"/>
          <w:sz w:val="28"/>
          <w:szCs w:val="28"/>
        </w:rPr>
        <w:t>сказке</w:t>
      </w:r>
      <w:r>
        <w:rPr>
          <w:rStyle w:val="c7"/>
          <w:color w:val="111111"/>
          <w:sz w:val="28"/>
          <w:szCs w:val="28"/>
        </w:rPr>
        <w:t> старец задает вопросы типа </w:t>
      </w:r>
      <w:r>
        <w:rPr>
          <w:rStyle w:val="c1"/>
          <w:i/>
          <w:iCs/>
          <w:color w:val="111111"/>
          <w:sz w:val="28"/>
          <w:szCs w:val="28"/>
        </w:rPr>
        <w:t>«Кто, почему, откуда, куда?»</w:t>
      </w:r>
      <w:r>
        <w:rPr>
          <w:rStyle w:val="c7"/>
          <w:color w:val="111111"/>
          <w:sz w:val="28"/>
          <w:szCs w:val="28"/>
        </w:rPr>
        <w:t xml:space="preserve"> для того, чтобы вызвать </w:t>
      </w:r>
      <w:proofErr w:type="spellStart"/>
      <w:r>
        <w:rPr>
          <w:rStyle w:val="c7"/>
          <w:color w:val="111111"/>
          <w:sz w:val="28"/>
          <w:szCs w:val="28"/>
        </w:rPr>
        <w:t>саморефлексию</w:t>
      </w:r>
      <w:proofErr w:type="spellEnd"/>
      <w:r>
        <w:rPr>
          <w:rStyle w:val="c7"/>
          <w:color w:val="111111"/>
          <w:sz w:val="28"/>
          <w:szCs w:val="28"/>
        </w:rPr>
        <w:t xml:space="preserve"> и мобилизовать моральные силы, а еще чаще он дает необходимый </w:t>
      </w:r>
      <w:r w:rsidR="003D5107">
        <w:rPr>
          <w:rStyle w:val="c7"/>
          <w:color w:val="111111"/>
          <w:sz w:val="28"/>
          <w:szCs w:val="28"/>
        </w:rPr>
        <w:t>«</w:t>
      </w:r>
      <w:r>
        <w:rPr>
          <w:rStyle w:val="c7"/>
          <w:color w:val="111111"/>
          <w:sz w:val="28"/>
          <w:szCs w:val="28"/>
        </w:rPr>
        <w:t>магический талисман – неожиданное и невероятное средство для достижения успеха, являющееся… одной из особенностей целостной личности» </w:t>
      </w:r>
      <w:r>
        <w:rPr>
          <w:rStyle w:val="c1"/>
          <w:i/>
          <w:iCs/>
          <w:color w:val="111111"/>
          <w:sz w:val="28"/>
          <w:szCs w:val="28"/>
        </w:rPr>
        <w:t>(К. Г. Юнг)</w:t>
      </w:r>
      <w:r>
        <w:rPr>
          <w:rStyle w:val="c7"/>
          <w:color w:val="111111"/>
          <w:sz w:val="28"/>
          <w:szCs w:val="28"/>
        </w:rPr>
        <w:t>.</w:t>
      </w:r>
    </w:p>
    <w:p w:rsidR="00BF2E9F" w:rsidRDefault="003D5107" w:rsidP="00BF2E9F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111111"/>
          <w:sz w:val="28"/>
          <w:szCs w:val="28"/>
        </w:rPr>
        <w:t>Старец</w:t>
      </w:r>
      <w:r w:rsidR="00BF2E9F">
        <w:rPr>
          <w:rStyle w:val="c7"/>
          <w:color w:val="111111"/>
          <w:sz w:val="28"/>
          <w:szCs w:val="28"/>
        </w:rPr>
        <w:t xml:space="preserve"> не только помогает положительному персонажу сохранить свои моральные ценности, но и сам олицетворяет такие моральные качества, как добрая воля и готовность помочь. Он также испытывает нравственные качества других (</w:t>
      </w:r>
      <w:r w:rsidR="00BF2E9F">
        <w:rPr>
          <w:rStyle w:val="c1"/>
          <w:i/>
          <w:iCs/>
          <w:color w:val="111111"/>
          <w:sz w:val="28"/>
          <w:szCs w:val="28"/>
        </w:rPr>
        <w:t>«Мороз Иванович»</w:t>
      </w:r>
      <w:r>
        <w:rPr>
          <w:rStyle w:val="c7"/>
          <w:color w:val="111111"/>
          <w:sz w:val="28"/>
          <w:szCs w:val="28"/>
        </w:rPr>
        <w:t>)</w:t>
      </w:r>
      <w:r w:rsidR="00BF2E9F">
        <w:rPr>
          <w:rStyle w:val="c7"/>
          <w:color w:val="111111"/>
          <w:sz w:val="28"/>
          <w:szCs w:val="28"/>
        </w:rPr>
        <w:t>.</w:t>
      </w:r>
    </w:p>
    <w:p w:rsidR="00BF2E9F" w:rsidRDefault="00BF2E9F" w:rsidP="00BF2E9F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111111"/>
          <w:sz w:val="28"/>
          <w:szCs w:val="28"/>
        </w:rPr>
        <w:t>Образ мудрого старца в некоторых </w:t>
      </w:r>
      <w:r>
        <w:rPr>
          <w:rStyle w:val="c0"/>
          <w:b/>
          <w:bCs/>
          <w:color w:val="111111"/>
          <w:sz w:val="28"/>
          <w:szCs w:val="28"/>
        </w:rPr>
        <w:t>сказках</w:t>
      </w:r>
      <w:r>
        <w:rPr>
          <w:rStyle w:val="c7"/>
          <w:color w:val="111111"/>
          <w:sz w:val="28"/>
          <w:szCs w:val="28"/>
        </w:rPr>
        <w:t> принимает особые формы, например</w:t>
      </w:r>
      <w:r w:rsidR="003D5107">
        <w:rPr>
          <w:rStyle w:val="c7"/>
          <w:color w:val="111111"/>
          <w:sz w:val="28"/>
          <w:szCs w:val="28"/>
        </w:rPr>
        <w:t>,</w:t>
      </w:r>
      <w:r>
        <w:rPr>
          <w:rStyle w:val="c7"/>
          <w:color w:val="111111"/>
          <w:sz w:val="28"/>
          <w:szCs w:val="28"/>
        </w:rPr>
        <w:t xml:space="preserve"> животных. «В </w:t>
      </w:r>
      <w:r>
        <w:rPr>
          <w:rStyle w:val="c0"/>
          <w:b/>
          <w:bCs/>
          <w:color w:val="111111"/>
          <w:sz w:val="28"/>
          <w:szCs w:val="28"/>
        </w:rPr>
        <w:t>сказках</w:t>
      </w:r>
      <w:r>
        <w:rPr>
          <w:rStyle w:val="c7"/>
          <w:color w:val="111111"/>
          <w:sz w:val="28"/>
          <w:szCs w:val="28"/>
        </w:rPr>
        <w:t> мы снова и снова сталкиваемся с животными-помощниками. Они действуют, как люди, разговаривают человеческим языком и обнаруживают проницательность и знание, недоступные человеку»</w:t>
      </w:r>
      <w:r w:rsidR="003D5107">
        <w:rPr>
          <w:rStyle w:val="c7"/>
          <w:color w:val="111111"/>
          <w:sz w:val="28"/>
          <w:szCs w:val="28"/>
        </w:rPr>
        <w:t>.</w:t>
      </w:r>
      <w:r>
        <w:rPr>
          <w:rStyle w:val="c7"/>
          <w:color w:val="111111"/>
          <w:sz w:val="28"/>
          <w:szCs w:val="28"/>
        </w:rPr>
        <w:t xml:space="preserve"> (</w:t>
      </w:r>
      <w:r>
        <w:rPr>
          <w:rStyle w:val="c1"/>
          <w:i/>
          <w:iCs/>
          <w:color w:val="111111"/>
          <w:sz w:val="28"/>
          <w:szCs w:val="28"/>
        </w:rPr>
        <w:t>«Иван-царевич и серый волк»</w:t>
      </w:r>
      <w:r>
        <w:rPr>
          <w:rStyle w:val="c7"/>
          <w:color w:val="111111"/>
          <w:sz w:val="28"/>
          <w:szCs w:val="28"/>
        </w:rPr>
        <w:t>)</w:t>
      </w:r>
    </w:p>
    <w:p w:rsidR="00BF2E9F" w:rsidRDefault="00BF2E9F" w:rsidP="00BF2E9F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111111"/>
          <w:sz w:val="28"/>
          <w:szCs w:val="28"/>
        </w:rPr>
        <w:t>Существует такая категория </w:t>
      </w:r>
      <w:r>
        <w:rPr>
          <w:rStyle w:val="c0"/>
          <w:b/>
          <w:bCs/>
          <w:color w:val="111111"/>
          <w:sz w:val="28"/>
          <w:szCs w:val="28"/>
        </w:rPr>
        <w:t>сказок</w:t>
      </w:r>
      <w:r w:rsidR="003D5107">
        <w:rPr>
          <w:rStyle w:val="c7"/>
          <w:color w:val="111111"/>
          <w:sz w:val="28"/>
          <w:szCs w:val="28"/>
        </w:rPr>
        <w:t xml:space="preserve">, </w:t>
      </w:r>
      <w:r>
        <w:rPr>
          <w:rStyle w:val="c7"/>
          <w:color w:val="111111"/>
          <w:sz w:val="28"/>
          <w:szCs w:val="28"/>
          <w:u w:val="single"/>
        </w:rPr>
        <w:t>в сюжете которых раскрывается вся цепочка формирования нравственных качеств у маленького ребенка</w:t>
      </w:r>
      <w:r>
        <w:rPr>
          <w:rStyle w:val="c7"/>
          <w:color w:val="111111"/>
          <w:sz w:val="28"/>
          <w:szCs w:val="28"/>
        </w:rPr>
        <w:t>: запрет-нарушение-кара. Они постепенно из внешних, формальных преобразуются во внутренние качества </w:t>
      </w:r>
      <w:r>
        <w:rPr>
          <w:rStyle w:val="c1"/>
          <w:i/>
          <w:iCs/>
          <w:color w:val="111111"/>
          <w:sz w:val="28"/>
          <w:szCs w:val="28"/>
        </w:rPr>
        <w:t>(самоконтроль, самонаказание, саморегулирование)</w:t>
      </w:r>
      <w:r>
        <w:rPr>
          <w:rStyle w:val="c7"/>
          <w:color w:val="111111"/>
          <w:sz w:val="28"/>
          <w:szCs w:val="28"/>
        </w:rPr>
        <w:t>. Это страшные </w:t>
      </w:r>
      <w:r>
        <w:rPr>
          <w:rStyle w:val="c0"/>
          <w:b/>
          <w:bCs/>
          <w:color w:val="111111"/>
          <w:sz w:val="28"/>
          <w:szCs w:val="28"/>
        </w:rPr>
        <w:t>сказки</w:t>
      </w:r>
      <w:r>
        <w:rPr>
          <w:rStyle w:val="c7"/>
          <w:color w:val="111111"/>
          <w:sz w:val="28"/>
          <w:szCs w:val="28"/>
        </w:rPr>
        <w:t>, или </w:t>
      </w:r>
      <w:r>
        <w:rPr>
          <w:rStyle w:val="c1"/>
          <w:i/>
          <w:iCs/>
          <w:color w:val="111111"/>
          <w:sz w:val="28"/>
          <w:szCs w:val="28"/>
        </w:rPr>
        <w:t>«страшилки»</w:t>
      </w:r>
      <w:r>
        <w:rPr>
          <w:rStyle w:val="c7"/>
          <w:color w:val="111111"/>
          <w:sz w:val="28"/>
          <w:szCs w:val="28"/>
        </w:rPr>
        <w:t>. Они включаются в фольклорный репертуар детей 5-6 лет </w:t>
      </w:r>
      <w:r>
        <w:rPr>
          <w:rStyle w:val="c1"/>
          <w:i/>
          <w:iCs/>
          <w:color w:val="111111"/>
          <w:sz w:val="28"/>
          <w:szCs w:val="28"/>
        </w:rPr>
        <w:t>(не раньше)</w:t>
      </w:r>
      <w:r w:rsidR="003D5107">
        <w:rPr>
          <w:rStyle w:val="c1"/>
          <w:i/>
          <w:iCs/>
          <w:color w:val="111111"/>
          <w:sz w:val="28"/>
          <w:szCs w:val="28"/>
        </w:rPr>
        <w:t>.</w:t>
      </w:r>
      <w:r>
        <w:rPr>
          <w:rStyle w:val="c7"/>
          <w:color w:val="111111"/>
          <w:sz w:val="28"/>
          <w:szCs w:val="28"/>
        </w:rPr>
        <w:t> Взрослые иногда отрицательно относятся к страшилкам, но они также традиционны, как и волшебные </w:t>
      </w:r>
      <w:r>
        <w:rPr>
          <w:rStyle w:val="c0"/>
          <w:b/>
          <w:bCs/>
          <w:color w:val="111111"/>
          <w:sz w:val="28"/>
          <w:szCs w:val="28"/>
        </w:rPr>
        <w:t>сказки</w:t>
      </w:r>
      <w:r>
        <w:rPr>
          <w:rStyle w:val="c7"/>
          <w:color w:val="111111"/>
          <w:sz w:val="28"/>
          <w:szCs w:val="28"/>
        </w:rPr>
        <w:t>, или </w:t>
      </w:r>
      <w:r>
        <w:rPr>
          <w:rStyle w:val="c0"/>
          <w:b/>
          <w:bCs/>
          <w:color w:val="111111"/>
          <w:sz w:val="28"/>
          <w:szCs w:val="28"/>
        </w:rPr>
        <w:t>сказки о животных</w:t>
      </w:r>
      <w:r>
        <w:rPr>
          <w:rStyle w:val="c7"/>
          <w:color w:val="111111"/>
          <w:sz w:val="28"/>
          <w:szCs w:val="28"/>
        </w:rPr>
        <w:t>. В страшных </w:t>
      </w:r>
      <w:r>
        <w:rPr>
          <w:rStyle w:val="c0"/>
          <w:b/>
          <w:bCs/>
          <w:color w:val="111111"/>
          <w:sz w:val="28"/>
          <w:szCs w:val="28"/>
        </w:rPr>
        <w:t>сказках</w:t>
      </w:r>
      <w:r>
        <w:rPr>
          <w:rStyle w:val="c7"/>
          <w:color w:val="111111"/>
          <w:sz w:val="28"/>
          <w:szCs w:val="28"/>
        </w:rPr>
        <w:t> силы зла беспрепятственно проникают в дом, когда нет </w:t>
      </w:r>
      <w:r>
        <w:rPr>
          <w:rStyle w:val="c0"/>
          <w:b/>
          <w:bCs/>
          <w:color w:val="111111"/>
          <w:sz w:val="28"/>
          <w:szCs w:val="28"/>
        </w:rPr>
        <w:t>родителей</w:t>
      </w:r>
      <w:r>
        <w:rPr>
          <w:rStyle w:val="c7"/>
          <w:color w:val="111111"/>
          <w:sz w:val="28"/>
          <w:szCs w:val="28"/>
        </w:rPr>
        <w:t>, т. е. когда нарушается целостность домашнего мира. Этим они очень похожи на другие </w:t>
      </w:r>
      <w:r>
        <w:rPr>
          <w:rStyle w:val="c0"/>
          <w:b/>
          <w:bCs/>
          <w:color w:val="111111"/>
          <w:sz w:val="28"/>
          <w:szCs w:val="28"/>
        </w:rPr>
        <w:t>сказки</w:t>
      </w:r>
      <w:r>
        <w:rPr>
          <w:rStyle w:val="c7"/>
          <w:color w:val="111111"/>
          <w:sz w:val="28"/>
          <w:szCs w:val="28"/>
        </w:rPr>
        <w:t>,</w:t>
      </w:r>
      <w:r w:rsidR="003D5107">
        <w:rPr>
          <w:rStyle w:val="c7"/>
          <w:color w:val="111111"/>
          <w:sz w:val="28"/>
          <w:szCs w:val="28"/>
        </w:rPr>
        <w:t xml:space="preserve"> </w:t>
      </w:r>
      <w:r>
        <w:rPr>
          <w:rStyle w:val="c7"/>
          <w:color w:val="111111"/>
          <w:sz w:val="28"/>
          <w:szCs w:val="28"/>
          <w:u w:val="single"/>
        </w:rPr>
        <w:t>в которых почти никогда нет полной семьи</w:t>
      </w:r>
      <w:r>
        <w:rPr>
          <w:rStyle w:val="c7"/>
          <w:color w:val="111111"/>
          <w:sz w:val="28"/>
          <w:szCs w:val="28"/>
        </w:rPr>
        <w:t>: внучка живет с дедушкой и бабушкой, отец- с тремя сыновьями, девочка – с отцом и мачехой. Поэтому с</w:t>
      </w:r>
      <w:r w:rsidR="003D5107">
        <w:rPr>
          <w:rStyle w:val="c7"/>
          <w:color w:val="111111"/>
          <w:sz w:val="28"/>
          <w:szCs w:val="28"/>
        </w:rPr>
        <w:t xml:space="preserve"> </w:t>
      </w:r>
      <w:r>
        <w:rPr>
          <w:rStyle w:val="c7"/>
          <w:color w:val="111111"/>
          <w:sz w:val="28"/>
          <w:szCs w:val="28"/>
        </w:rPr>
        <w:t>ними случаются всякие неприя</w:t>
      </w:r>
      <w:r w:rsidR="003D5107">
        <w:rPr>
          <w:rStyle w:val="c7"/>
          <w:color w:val="111111"/>
          <w:sz w:val="28"/>
          <w:szCs w:val="28"/>
        </w:rPr>
        <w:t>тности. Чувство защищенности даё</w:t>
      </w:r>
      <w:r>
        <w:rPr>
          <w:rStyle w:val="c7"/>
          <w:color w:val="111111"/>
          <w:sz w:val="28"/>
          <w:szCs w:val="28"/>
        </w:rPr>
        <w:t>т только полная семья, только присутствие матери.</w:t>
      </w:r>
    </w:p>
    <w:p w:rsidR="00BF2E9F" w:rsidRDefault="00BF2E9F" w:rsidP="00BF2E9F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111111"/>
          <w:sz w:val="28"/>
          <w:szCs w:val="28"/>
        </w:rPr>
        <w:t>В </w:t>
      </w:r>
      <w:r>
        <w:rPr>
          <w:rStyle w:val="c1"/>
          <w:i/>
          <w:iCs/>
          <w:color w:val="111111"/>
          <w:sz w:val="28"/>
          <w:szCs w:val="28"/>
        </w:rPr>
        <w:t>«страшилках»</w:t>
      </w:r>
      <w:r>
        <w:rPr>
          <w:rStyle w:val="c7"/>
          <w:color w:val="111111"/>
          <w:sz w:val="28"/>
          <w:szCs w:val="28"/>
        </w:rPr>
        <w:t> нет добрых помощников и пощады не бывает, если дети не одумаются, т. е. ответственность за нарушение запрета или за невыполнение поручения ложится на самого ребенка.</w:t>
      </w:r>
    </w:p>
    <w:p w:rsidR="00BF2E9F" w:rsidRDefault="00BF2E9F" w:rsidP="00BF2E9F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111111"/>
          <w:sz w:val="28"/>
          <w:szCs w:val="28"/>
        </w:rPr>
        <w:t>Таким образом, </w:t>
      </w:r>
      <w:r>
        <w:rPr>
          <w:rStyle w:val="c0"/>
          <w:b/>
          <w:bCs/>
          <w:color w:val="111111"/>
          <w:sz w:val="28"/>
          <w:szCs w:val="28"/>
        </w:rPr>
        <w:t>сказка жила</w:t>
      </w:r>
      <w:r>
        <w:rPr>
          <w:rStyle w:val="c7"/>
          <w:color w:val="111111"/>
          <w:sz w:val="28"/>
          <w:szCs w:val="28"/>
        </w:rPr>
        <w:t>, несмотря н</w:t>
      </w:r>
      <w:r w:rsidR="003D5107">
        <w:rPr>
          <w:rStyle w:val="c7"/>
          <w:color w:val="111111"/>
          <w:sz w:val="28"/>
          <w:szCs w:val="28"/>
        </w:rPr>
        <w:t>а гонения и играла огромную вос</w:t>
      </w:r>
      <w:r>
        <w:rPr>
          <w:rStyle w:val="c7"/>
          <w:color w:val="111111"/>
          <w:sz w:val="28"/>
          <w:szCs w:val="28"/>
        </w:rPr>
        <w:t>питательную роль. </w:t>
      </w:r>
      <w:r>
        <w:rPr>
          <w:rStyle w:val="c0"/>
          <w:b/>
          <w:bCs/>
          <w:color w:val="111111"/>
          <w:sz w:val="28"/>
          <w:szCs w:val="28"/>
        </w:rPr>
        <w:t>Сказки</w:t>
      </w:r>
      <w:r>
        <w:rPr>
          <w:rStyle w:val="c7"/>
          <w:color w:val="111111"/>
          <w:sz w:val="28"/>
          <w:szCs w:val="28"/>
        </w:rPr>
        <w:t> и былины о храбром богатыре Илье Муромце, о Добрыне Никитиче учат детей любить и уважать свой </w:t>
      </w:r>
      <w:r>
        <w:rPr>
          <w:rStyle w:val="c0"/>
          <w:b/>
          <w:bCs/>
          <w:color w:val="111111"/>
          <w:sz w:val="28"/>
          <w:szCs w:val="28"/>
        </w:rPr>
        <w:t>народ</w:t>
      </w:r>
      <w:r>
        <w:rPr>
          <w:rStyle w:val="c7"/>
          <w:color w:val="111111"/>
          <w:sz w:val="28"/>
          <w:szCs w:val="28"/>
        </w:rPr>
        <w:t xml:space="preserve">, с честью выходить из трудных положений, преодолевать препятствия. В </w:t>
      </w:r>
      <w:r>
        <w:rPr>
          <w:rStyle w:val="c7"/>
          <w:color w:val="111111"/>
          <w:sz w:val="28"/>
          <w:szCs w:val="28"/>
        </w:rPr>
        <w:lastRenderedPageBreak/>
        <w:t>споре </w:t>
      </w:r>
      <w:r>
        <w:rPr>
          <w:rStyle w:val="c0"/>
          <w:b/>
          <w:bCs/>
          <w:color w:val="111111"/>
          <w:sz w:val="28"/>
          <w:szCs w:val="28"/>
        </w:rPr>
        <w:t>народного</w:t>
      </w:r>
      <w:r>
        <w:rPr>
          <w:rStyle w:val="c7"/>
          <w:color w:val="111111"/>
          <w:sz w:val="28"/>
          <w:szCs w:val="28"/>
        </w:rPr>
        <w:t> героя с отрицательным персонажем решается вопрос о торжестве добра и наказании зла.</w:t>
      </w:r>
    </w:p>
    <w:p w:rsidR="00BF2E9F" w:rsidRDefault="00BF2E9F" w:rsidP="00BF2E9F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111111"/>
          <w:sz w:val="28"/>
          <w:szCs w:val="28"/>
          <w:u w:val="single"/>
        </w:rPr>
        <w:t>Из всего этого следует</w:t>
      </w:r>
      <w:r>
        <w:rPr>
          <w:rStyle w:val="c7"/>
          <w:color w:val="111111"/>
          <w:sz w:val="28"/>
          <w:szCs w:val="28"/>
        </w:rPr>
        <w:t>: моральное </w:t>
      </w:r>
      <w:r>
        <w:rPr>
          <w:rStyle w:val="c0"/>
          <w:b/>
          <w:bCs/>
          <w:color w:val="111111"/>
          <w:sz w:val="28"/>
          <w:szCs w:val="28"/>
        </w:rPr>
        <w:t>воспитание</w:t>
      </w:r>
      <w:r>
        <w:rPr>
          <w:rStyle w:val="c7"/>
          <w:color w:val="111111"/>
          <w:sz w:val="28"/>
          <w:szCs w:val="28"/>
        </w:rPr>
        <w:t> возможно через все виды </w:t>
      </w:r>
      <w:r>
        <w:rPr>
          <w:rStyle w:val="c0"/>
          <w:b/>
          <w:bCs/>
          <w:color w:val="111111"/>
          <w:sz w:val="28"/>
          <w:szCs w:val="28"/>
        </w:rPr>
        <w:t>народных сказок</w:t>
      </w:r>
      <w:r>
        <w:rPr>
          <w:rStyle w:val="c7"/>
          <w:color w:val="111111"/>
          <w:sz w:val="28"/>
          <w:szCs w:val="28"/>
        </w:rPr>
        <w:t>, ибо нравственность </w:t>
      </w:r>
      <w:r>
        <w:rPr>
          <w:rStyle w:val="c0"/>
          <w:b/>
          <w:bCs/>
          <w:color w:val="111111"/>
          <w:sz w:val="28"/>
          <w:szCs w:val="28"/>
        </w:rPr>
        <w:t>изначально</w:t>
      </w:r>
      <w:r>
        <w:rPr>
          <w:rStyle w:val="c7"/>
          <w:color w:val="111111"/>
          <w:sz w:val="28"/>
          <w:szCs w:val="28"/>
        </w:rPr>
        <w:t> заложена в их сюжетах.</w:t>
      </w:r>
    </w:p>
    <w:p w:rsidR="00844DED" w:rsidRDefault="003D5107">
      <w:r>
        <w:rPr>
          <w:noProof/>
          <w:lang w:eastAsia="ru-RU"/>
        </w:rPr>
        <w:drawing>
          <wp:inline distT="0" distB="0" distL="0" distR="0" wp14:anchorId="2FAE49EF" wp14:editId="4C57221A">
            <wp:extent cx="2676525" cy="2581275"/>
            <wp:effectExtent l="0" t="0" r="9525" b="9525"/>
            <wp:docPr id="1" name="Рисунок 1" descr="https://drasler.ru/wp-content/uploads/2019/05/%D0%A0%D0%B8%D1%81%D1%83%D0%BD%D0%BE%D0%BA-%D0%B8%D0%B7-%D1%80%D1%83%D1%81%D1%81%D0%BA%D0%B8%D1%85-%D0%BD%D0%B0%D1%80%D0%BE%D0%B4%D0%BD%D1%8B%D1%85-%D1%81%D0%BA%D0%B0%D0%B7%D0%BE%D0%BA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rasler.ru/wp-content/uploads/2019/05/%D0%A0%D0%B8%D1%81%D1%83%D0%BD%D0%BE%D0%BA-%D0%B8%D0%B7-%D1%80%D1%83%D1%81%D1%81%D0%BA%D0%B8%D1%85-%D0%BD%D0%B0%D1%80%D0%BE%D0%B4%D0%BD%D1%8B%D1%85-%D1%81%D0%BA%D0%B0%D0%B7%D0%BE%D0%BA-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CBFAD2" wp14:editId="53622B8C">
            <wp:extent cx="3190875" cy="2638425"/>
            <wp:effectExtent l="0" t="0" r="9525" b="9525"/>
            <wp:docPr id="5" name="Рисунок 5" descr="https://kartinkin.net/uploads/posts/2022-03/1646184674_24-kartinkin-net-p-russkie-skazki-kartinki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artinkin.net/uploads/posts/2022-03/1646184674_24-kartinkin-net-p-russkie-skazki-kartinki-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2E5" w:rsidRDefault="002332E5"/>
    <w:p w:rsidR="002332E5" w:rsidRDefault="002332E5">
      <w:r>
        <w:rPr>
          <w:noProof/>
          <w:lang w:eastAsia="ru-RU"/>
        </w:rPr>
        <w:drawing>
          <wp:inline distT="0" distB="0" distL="0" distR="0" wp14:anchorId="6DF2FD4F" wp14:editId="153056AD">
            <wp:extent cx="2962275" cy="2895600"/>
            <wp:effectExtent l="0" t="0" r="9525" b="0"/>
            <wp:docPr id="3" name="Рисунок 3" descr="https://klike.net/uploads/posts/2022-09/1663148423_j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ike.net/uploads/posts/2022-09/1663148423_j-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1EE">
        <w:rPr>
          <w:noProof/>
          <w:lang w:eastAsia="ru-RU"/>
        </w:rPr>
        <w:drawing>
          <wp:inline distT="0" distB="0" distL="0" distR="0" wp14:anchorId="04A65521" wp14:editId="7C1C7A19">
            <wp:extent cx="2895600" cy="2905125"/>
            <wp:effectExtent l="0" t="0" r="0" b="9525"/>
            <wp:docPr id="4" name="Рисунок 4" descr="http://gym1505.ru/sites/default/files/news/re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ym1505.ru/sites/default/files/news/rep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29" cy="29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32E5" w:rsidRDefault="002332E5"/>
    <w:p w:rsidR="002332E5" w:rsidRDefault="002332E5"/>
    <w:sectPr w:rsidR="00233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E9F"/>
    <w:rsid w:val="000C61EE"/>
    <w:rsid w:val="002332E5"/>
    <w:rsid w:val="003D5107"/>
    <w:rsid w:val="00844DED"/>
    <w:rsid w:val="00BF2E9F"/>
    <w:rsid w:val="00E46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EF799"/>
  <w15:chartTrackingRefBased/>
  <w15:docId w15:val="{4E138C84-688E-41F0-ABC5-7B6054055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BF2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BF2E9F"/>
  </w:style>
  <w:style w:type="character" w:customStyle="1" w:styleId="c3">
    <w:name w:val="c3"/>
    <w:basedOn w:val="a0"/>
    <w:rsid w:val="00BF2E9F"/>
  </w:style>
  <w:style w:type="paragraph" w:customStyle="1" w:styleId="c4">
    <w:name w:val="c4"/>
    <w:basedOn w:val="a"/>
    <w:rsid w:val="00BF2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F2E9F"/>
  </w:style>
  <w:style w:type="character" w:customStyle="1" w:styleId="c7">
    <w:name w:val="c7"/>
    <w:basedOn w:val="a0"/>
    <w:rsid w:val="00BF2E9F"/>
  </w:style>
  <w:style w:type="paragraph" w:customStyle="1" w:styleId="c11">
    <w:name w:val="c11"/>
    <w:basedOn w:val="a"/>
    <w:rsid w:val="00BF2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F2E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9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1092</Words>
  <Characters>6227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4</cp:revision>
  <dcterms:created xsi:type="dcterms:W3CDTF">2023-02-09T07:45:00Z</dcterms:created>
  <dcterms:modified xsi:type="dcterms:W3CDTF">2023-02-09T10:56:00Z</dcterms:modified>
</cp:coreProperties>
</file>