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4" w:rsidRDefault="002F16D4" w:rsidP="002F16D4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A556CD" w:rsidRDefault="00A556CD" w:rsidP="00A556CD">
      <w:pPr>
        <w:spacing w:after="0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Бухановская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Л.В.</w:t>
      </w:r>
    </w:p>
    <w:p w:rsidR="000B54CF" w:rsidRDefault="00A556CD" w:rsidP="00A556CD">
      <w:pPr>
        <w:jc w:val="center"/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</w:pPr>
      <w:r w:rsidRPr="002F16D4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 xml:space="preserve"> </w:t>
      </w:r>
      <w:r w:rsidR="002F16D4" w:rsidRPr="002F16D4">
        <w:rPr>
          <w:rFonts w:ascii="Times New Roman" w:eastAsia="Times New Roman" w:hAnsi="Times New Roman" w:cs="Times New Roman"/>
          <w:b/>
          <w:bCs/>
          <w:color w:val="FF0000"/>
          <w:spacing w:val="-15"/>
          <w:kern w:val="36"/>
          <w:sz w:val="36"/>
          <w:szCs w:val="36"/>
          <w:lang w:eastAsia="ru-RU"/>
        </w:rPr>
        <w:t>Осторожно клещи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-144145</wp:posOffset>
            </wp:positionH>
            <wp:positionV relativeFrom="line">
              <wp:posOffset>87630</wp:posOffset>
            </wp:positionV>
            <wp:extent cx="2404745" cy="2540635"/>
            <wp:effectExtent l="19050" t="0" r="0" b="0"/>
            <wp:wrapSquare wrapText="bothSides"/>
            <wp:docPr id="2" name="Рисунок 2" descr="hello_html_39da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dac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C наступлением первых, по настоящему, теплых майских дней после бесконечной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Как происходит заражение Клещами: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>
        <w:rPr>
          <w:color w:val="000000"/>
          <w:sz w:val="27"/>
          <w:szCs w:val="27"/>
        </w:rPr>
        <w:t>боррелиоз</w:t>
      </w:r>
      <w:proofErr w:type="spellEnd"/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Лучшая защита от клещей — это соблюдение техники безопасности: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>
        <w:rPr>
          <w:color w:val="000000"/>
          <w:sz w:val="27"/>
          <w:szCs w:val="27"/>
        </w:rPr>
        <w:t>N-ое</w:t>
      </w:r>
      <w:proofErr w:type="spellEnd"/>
      <w:r>
        <w:rPr>
          <w:color w:val="000000"/>
          <w:sz w:val="27"/>
          <w:szCs w:val="27"/>
        </w:rPr>
        <w:t xml:space="preserve"> количество клещей)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Ноги должны быть полностью прикрыты (не рекомендуются шорты)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Спортивные штаны, трико (желательно с гладкой поверхностью) должны быть заправлены в носки.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Обязательно наличие головного убора (кепка, платок)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6. Длинные волосы желательно спрятать под головной убор.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7. После похода по лесу, необходимо проверить (стряхнуть) как верхнюю одежду, так и нижнее бельё.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8. Осмотреть всё тело.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Если вас или ребенка укусил клещ, постарайтесь как можно скорее обратиться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 xml:space="preserve"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</w:t>
      </w:r>
      <w:r>
        <w:rPr>
          <w:color w:val="000000"/>
          <w:sz w:val="27"/>
          <w:szCs w:val="27"/>
        </w:rPr>
        <w:lastRenderedPageBreak/>
        <w:t>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>
        <w:rPr>
          <w:color w:val="000000"/>
          <w:sz w:val="27"/>
          <w:szCs w:val="27"/>
        </w:rPr>
        <w:t>травмпункт</w:t>
      </w:r>
      <w:proofErr w:type="spellEnd"/>
      <w:r>
        <w:rPr>
          <w:color w:val="000000"/>
          <w:sz w:val="27"/>
          <w:szCs w:val="27"/>
        </w:rPr>
        <w:t>, где «агрессора» исследуют на носительство возбудителя.</w:t>
      </w:r>
    </w:p>
    <w:p w:rsidR="002F16D4" w:rsidRP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b/>
          <w:color w:val="000000"/>
          <w:sz w:val="26"/>
          <w:szCs w:val="26"/>
        </w:rPr>
      </w:pPr>
      <w:r w:rsidRPr="002F16D4">
        <w:rPr>
          <w:b/>
          <w:color w:val="000000"/>
          <w:sz w:val="27"/>
          <w:szCs w:val="27"/>
        </w:rPr>
        <w:t>Как удалить присосавшегося клеща в домашних условиях?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1. Тело клеща осторожно смазывают маслом, и оставляют на 15-20 минут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2. Затем необходимо сделать из прочной нити петлю и затянуть ее у основания хоботка клеща.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4. Место укуса необходимо смазать 70% спиртом, 5% йодом, зеленкой или одеколоном.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6. Клещей, снятых с тела, необходимо поместить в пузырек (в крайнем </w:t>
      </w:r>
      <w:proofErr w:type="gramStart"/>
      <w:r>
        <w:rPr>
          <w:color w:val="000000"/>
          <w:sz w:val="27"/>
          <w:szCs w:val="27"/>
        </w:rPr>
        <w:t>случае</w:t>
      </w:r>
      <w:proofErr w:type="gramEnd"/>
      <w:r>
        <w:rPr>
          <w:color w:val="000000"/>
          <w:sz w:val="27"/>
          <w:szCs w:val="27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7. После контакта с клещами обязательно вымыть руки с мылом.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8. Для определения зараженности клеща необходимо (в пузырьке, банке) доставить его в лабораторию.</w:t>
      </w:r>
    </w:p>
    <w:p w:rsidR="002F16D4" w:rsidRDefault="002F16D4" w:rsidP="002F16D4">
      <w:pPr>
        <w:pStyle w:val="a3"/>
        <w:spacing w:before="0" w:beforeAutospacing="0" w:after="0" w:afterAutospacing="0"/>
        <w:ind w:firstLine="851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>
        <w:rPr>
          <w:color w:val="000000"/>
          <w:sz w:val="27"/>
          <w:szCs w:val="27"/>
        </w:rPr>
        <w:t>боррелиоза</w:t>
      </w:r>
      <w:proofErr w:type="spellEnd"/>
      <w:r>
        <w:rPr>
          <w:color w:val="000000"/>
          <w:sz w:val="27"/>
          <w:szCs w:val="27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sectPr w:rsidR="002F16D4" w:rsidSect="002F16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6D4"/>
    <w:rsid w:val="000B54CF"/>
    <w:rsid w:val="00123421"/>
    <w:rsid w:val="001A62F5"/>
    <w:rsid w:val="001D52F0"/>
    <w:rsid w:val="002F16D4"/>
    <w:rsid w:val="00440F7C"/>
    <w:rsid w:val="00515771"/>
    <w:rsid w:val="005C3401"/>
    <w:rsid w:val="00A06810"/>
    <w:rsid w:val="00A556CD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4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2017-09-28T20:34:00Z</dcterms:created>
  <dcterms:modified xsi:type="dcterms:W3CDTF">2018-12-08T21:33:00Z</dcterms:modified>
</cp:coreProperties>
</file>