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D" w:rsidRPr="00D15F8B" w:rsidRDefault="009A146D" w:rsidP="009A14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D15F8B">
        <w:rPr>
          <w:rFonts w:eastAsia="Times New Roman" w:cs="Times New Roman"/>
          <w:color w:val="FF0000"/>
          <w:sz w:val="36"/>
          <w:szCs w:val="36"/>
          <w:lang w:eastAsia="ru-RU"/>
        </w:rPr>
        <w:t>Консультация для родителей</w:t>
      </w:r>
    </w:p>
    <w:p w:rsidR="009A146D" w:rsidRPr="009A146D" w:rsidRDefault="009A146D" w:rsidP="002246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B0F0"/>
          <w:sz w:val="36"/>
          <w:szCs w:val="36"/>
          <w:lang w:eastAsia="ru-RU"/>
        </w:rPr>
      </w:pPr>
      <w:r w:rsidRPr="00D15F8B">
        <w:rPr>
          <w:rFonts w:eastAsia="Times New Roman" w:cs="Times New Roman"/>
          <w:color w:val="00B0F0"/>
          <w:sz w:val="36"/>
          <w:szCs w:val="36"/>
          <w:lang w:eastAsia="ru-RU"/>
        </w:rPr>
        <w:t>«</w:t>
      </w:r>
      <w:proofErr w:type="spellStart"/>
      <w:r w:rsidRPr="00D15F8B">
        <w:rPr>
          <w:rFonts w:eastAsia="Times New Roman" w:cs="Times New Roman"/>
          <w:color w:val="00B0F0"/>
          <w:sz w:val="36"/>
          <w:szCs w:val="36"/>
          <w:lang w:eastAsia="ru-RU"/>
        </w:rPr>
        <w:t>Кинезиологические</w:t>
      </w:r>
      <w:proofErr w:type="spellEnd"/>
      <w:r w:rsidRPr="00D15F8B">
        <w:rPr>
          <w:rFonts w:eastAsia="Times New Roman" w:cs="Times New Roman"/>
          <w:color w:val="00B0F0"/>
          <w:sz w:val="36"/>
          <w:szCs w:val="36"/>
          <w:lang w:eastAsia="ru-RU"/>
        </w:rPr>
        <w:t xml:space="preserve"> упражнения для дошкольников».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 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кинезиологии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>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упражнения дают возможность задействовать те участки мозга, которые раньше не участвовали в обучении.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упражнения – это комплекс движений, позволяющих активизировать межполушарное воздействие. 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Эти упражнения позволяют</w:t>
      </w:r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создавать новые нейронные связи;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улучшать концентрацию внимания, память, пространственные представления;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гармонизировать работу обоих полушарий мозга;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улучшать зрительно-моторную координацию;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тренировать периферическое зрение, которое необходимо для беглого чтения;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— управлять своими эмоциями и многое другое.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D4262">
        <w:rPr>
          <w:rFonts w:eastAsia="Times New Roman" w:cs="Times New Roman"/>
          <w:b/>
          <w:sz w:val="24"/>
          <w:szCs w:val="24"/>
          <w:lang w:eastAsia="ru-RU"/>
        </w:rPr>
        <w:t>Рекомендации по применению: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-Занятия можно проводить в любое время;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-Систематичность выполнения, ежедневно, без пропусков;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-Постепенное увеличение темпа и сложности;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-Занятия проводятся в доброжелательной обстановке;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-Требуется точное выполнение движений и приемов;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-Упражнения проводятся стоя или сидя за столом;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-Продолжительность занятий зависит от возраста и может составлять от 5 – 10 до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20 – 35 минут в день.</w:t>
      </w:r>
    </w:p>
    <w:p w:rsid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     -Упражнения можно проводить в различном порядке и сочетании.</w:t>
      </w:r>
    </w:p>
    <w:p w:rsidR="00EF7C4A" w:rsidRPr="009A146D" w:rsidRDefault="00EF7C4A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lastRenderedPageBreak/>
        <w:t xml:space="preserve">Виды </w:t>
      </w:r>
      <w:proofErr w:type="spellStart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>кинезиологических</w:t>
      </w:r>
      <w:proofErr w:type="spellEnd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 xml:space="preserve"> упражнений:</w:t>
      </w:r>
    </w:p>
    <w:p w:rsidR="009A146D" w:rsidRPr="009A146D" w:rsidRDefault="009A146D" w:rsidP="009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Растяжки нормализуют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гипертонус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гипотонус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(неконтролируемая мышечная вялость).</w:t>
      </w:r>
    </w:p>
    <w:p w:rsidR="009A146D" w:rsidRPr="009A146D" w:rsidRDefault="009A146D" w:rsidP="009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Дыхательные упражнения улучшают ритмику организма, развивают самоконтроль и произвольность.</w:t>
      </w:r>
    </w:p>
    <w:p w:rsidR="009A146D" w:rsidRPr="009A146D" w:rsidRDefault="009A146D" w:rsidP="009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энергетизацию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организма.</w:t>
      </w:r>
    </w:p>
    <w:p w:rsidR="009A146D" w:rsidRPr="009A146D" w:rsidRDefault="009A146D" w:rsidP="009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Это важно! Используйте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 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>Кинезиологические</w:t>
      </w:r>
      <w:proofErr w:type="spellEnd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 xml:space="preserve"> </w:t>
      </w:r>
      <w:proofErr w:type="spellStart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>физминутки</w:t>
      </w:r>
      <w:proofErr w:type="spellEnd"/>
      <w:r w:rsidRPr="00FD4262">
        <w:rPr>
          <w:rFonts w:eastAsia="Times New Roman" w:cs="Times New Roman"/>
          <w:b/>
          <w:sz w:val="28"/>
          <w:szCs w:val="28"/>
          <w:highlight w:val="cyan"/>
          <w:lang w:eastAsia="ru-RU"/>
        </w:rPr>
        <w:t xml:space="preserve"> и упражнения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Упражнение «Ухо – нос»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 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Упражнение «Змейка»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 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Упражнение «Колечко»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        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</w:t>
      </w:r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>В начале</w:t>
      </w:r>
      <w:proofErr w:type="gram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упражнение выполняется каждой рукой отдельно, затем сразу двумя руками.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Упражнение «Кулак-ребро-ладонь»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        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>-л</w:t>
      </w:r>
      <w:proofErr w:type="gram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евой, затем -двумя руками вместе по 8-10 раз. Можно давать себе команды (кулак </w:t>
      </w:r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>-р</w:t>
      </w:r>
      <w:proofErr w:type="gramEnd"/>
      <w:r w:rsidRPr="00D15F8B">
        <w:rPr>
          <w:rFonts w:eastAsia="Times New Roman" w:cs="Times New Roman"/>
          <w:sz w:val="24"/>
          <w:szCs w:val="24"/>
          <w:lang w:eastAsia="ru-RU"/>
        </w:rPr>
        <w:t>ебро-ладонь).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Упражнение «Лезгинка»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      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 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Дыхательные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упражнения для дошкольников не трудные, но очень полезные.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«Задуть свечу»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</w:pPr>
      <w:r w:rsidRPr="00D15F8B">
        <w:rPr>
          <w:rFonts w:eastAsia="Times New Roman" w:cs="Times New Roman"/>
          <w:b/>
          <w:i/>
          <w:color w:val="7030A0"/>
          <w:sz w:val="24"/>
          <w:szCs w:val="24"/>
          <w:lang w:eastAsia="ru-RU"/>
        </w:rPr>
        <w:t>«Качание головой»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 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15F8B">
        <w:rPr>
          <w:rFonts w:eastAsia="Times New Roman" w:cs="Times New Roman"/>
          <w:b/>
          <w:sz w:val="28"/>
          <w:szCs w:val="28"/>
          <w:highlight w:val="cyan"/>
          <w:lang w:eastAsia="ru-RU"/>
        </w:rPr>
        <w:t>Рисование двумя руками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1. Начинаем с рисование линий, точек. Потом можно учить рисовать круги, овалы, волнистые линии, простые предметы (капельки, снежинки, травку и </w:t>
      </w:r>
      <w:proofErr w:type="spellStart"/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15F8B">
        <w:rPr>
          <w:rFonts w:eastAsia="Times New Roman" w:cs="Times New Roman"/>
          <w:sz w:val="24"/>
          <w:szCs w:val="24"/>
          <w:lang w:eastAsia="ru-RU"/>
        </w:rPr>
        <w:t>).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В данном процессе важно, чтобы задействованы были обе руки одновременно, а качество рисунка в этом возрасте — не имеет значения.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2. Использование щипцов, ложек и др. подручных материалов.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С помощью щипцов учим ребенка захватывать предметы обеими руками одновременно (</w:t>
      </w:r>
      <w:proofErr w:type="gramStart"/>
      <w:r w:rsidRPr="00D15F8B">
        <w:rPr>
          <w:rFonts w:eastAsia="Times New Roman" w:cs="Times New Roman"/>
          <w:sz w:val="24"/>
          <w:szCs w:val="24"/>
          <w:lang w:eastAsia="ru-RU"/>
        </w:rPr>
        <w:t>по началу</w:t>
      </w:r>
      <w:proofErr w:type="gram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допустимо и попеременно). С помощью двух ложек, например, учим пересыпать сыпучие предметы из емкости в емкость, переливать жидкость из стакана в стакан.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3. Строим башенки.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>Материал можно подобрать любой — хоть конструктор, хоть обычные крышечки из-под пюре.</w:t>
      </w:r>
    </w:p>
    <w:p w:rsidR="009A146D" w:rsidRPr="009A146D" w:rsidRDefault="009A146D" w:rsidP="009A14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5F8B">
        <w:rPr>
          <w:rFonts w:eastAsia="Times New Roman" w:cs="Times New Roman"/>
          <w:sz w:val="24"/>
          <w:szCs w:val="24"/>
          <w:lang w:eastAsia="ru-RU"/>
        </w:rPr>
        <w:t xml:space="preserve">После продолжительного выполнения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 xml:space="preserve">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</w:t>
      </w:r>
      <w:proofErr w:type="spellStart"/>
      <w:r w:rsidRPr="00D15F8B">
        <w:rPr>
          <w:rFonts w:eastAsia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D15F8B">
        <w:rPr>
          <w:rFonts w:eastAsia="Times New Roman" w:cs="Times New Roman"/>
          <w:sz w:val="24"/>
          <w:szCs w:val="24"/>
          <w:lang w:eastAsia="ru-RU"/>
        </w:rPr>
        <w:t>, снижается утомляемость, а также улучшается работа психических процессов.</w:t>
      </w:r>
    </w:p>
    <w:p w:rsidR="001D6520" w:rsidRDefault="001D6520"/>
    <w:sectPr w:rsidR="001D6520" w:rsidSect="009A146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5D38"/>
    <w:multiLevelType w:val="multilevel"/>
    <w:tmpl w:val="0E5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46D"/>
    <w:rsid w:val="001D6520"/>
    <w:rsid w:val="002246AE"/>
    <w:rsid w:val="004438C6"/>
    <w:rsid w:val="009A146D"/>
    <w:rsid w:val="00D15F8B"/>
    <w:rsid w:val="00EF7C4A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146D"/>
  </w:style>
  <w:style w:type="character" w:customStyle="1" w:styleId="c17">
    <w:name w:val="c17"/>
    <w:basedOn w:val="a0"/>
    <w:rsid w:val="009A146D"/>
  </w:style>
  <w:style w:type="character" w:customStyle="1" w:styleId="c25">
    <w:name w:val="c25"/>
    <w:basedOn w:val="a0"/>
    <w:rsid w:val="009A146D"/>
  </w:style>
  <w:style w:type="character" w:customStyle="1" w:styleId="c1">
    <w:name w:val="c1"/>
    <w:basedOn w:val="a0"/>
    <w:rsid w:val="009A146D"/>
  </w:style>
  <w:style w:type="character" w:customStyle="1" w:styleId="c0">
    <w:name w:val="c0"/>
    <w:basedOn w:val="a0"/>
    <w:rsid w:val="009A146D"/>
  </w:style>
  <w:style w:type="paragraph" w:customStyle="1" w:styleId="c7">
    <w:name w:val="c7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46D"/>
  </w:style>
  <w:style w:type="character" w:customStyle="1" w:styleId="c8">
    <w:name w:val="c8"/>
    <w:basedOn w:val="a0"/>
    <w:rsid w:val="009A146D"/>
  </w:style>
  <w:style w:type="paragraph" w:customStyle="1" w:styleId="c23">
    <w:name w:val="c23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A146D"/>
  </w:style>
  <w:style w:type="paragraph" w:customStyle="1" w:styleId="c21">
    <w:name w:val="c21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46D"/>
  </w:style>
  <w:style w:type="paragraph" w:customStyle="1" w:styleId="c19">
    <w:name w:val="c19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146D"/>
  </w:style>
  <w:style w:type="character" w:customStyle="1" w:styleId="c28">
    <w:name w:val="c28"/>
    <w:basedOn w:val="a0"/>
    <w:rsid w:val="009A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2024-02-04T19:44:00Z</dcterms:created>
  <dcterms:modified xsi:type="dcterms:W3CDTF">2024-02-04T20:07:00Z</dcterms:modified>
</cp:coreProperties>
</file>