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8F" w:rsidRDefault="0037488F" w:rsidP="0037488F">
      <w:pPr>
        <w:pStyle w:val="1"/>
        <w:jc w:val="center"/>
      </w:pPr>
      <w:r>
        <w:t>КОНСУЛЬТАЦИЯ ДЛЯ РОДИТЕЛЕЙ</w:t>
      </w:r>
    </w:p>
    <w:p w:rsidR="0037488F" w:rsidRDefault="0037488F" w:rsidP="0037488F">
      <w:pPr>
        <w:pStyle w:val="1"/>
        <w:jc w:val="center"/>
      </w:pPr>
      <w:r>
        <w:t>« Родителям от ребенка»</w:t>
      </w:r>
    </w:p>
    <w:p w:rsidR="0037488F" w:rsidRPr="00B24D0C" w:rsidRDefault="0037488F" w:rsidP="0037488F">
      <w:pPr>
        <w:pStyle w:val="arttext"/>
        <w:ind w:firstLine="240"/>
        <w:jc w:val="center"/>
        <w:rPr>
          <w:rFonts w:ascii="Verdana" w:hAnsi="Verdana"/>
          <w:color w:val="000000"/>
          <w:sz w:val="20"/>
          <w:szCs w:val="20"/>
        </w:rPr>
      </w:pPr>
      <w:r w:rsidRPr="00B24D0C">
        <w:rPr>
          <w:rFonts w:ascii="Verdana" w:hAnsi="Verdana"/>
          <w:iCs/>
          <w:color w:val="000000"/>
          <w:sz w:val="20"/>
          <w:szCs w:val="20"/>
        </w:rPr>
        <w:t>(Прислушаемся к советам своих детей!)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Не боитесь быть твердыми со мной. Я предпочитаю именно такой подход. Это позволяет мне определить свое место.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 xml:space="preserve">Не заставляйте меня чувствовать себя младше, чем я есть на самом деле. Я отыграюсь на вас за это, став «плаксой» </w:t>
      </w:r>
      <w:proofErr w:type="spellStart"/>
      <w:r w:rsidRPr="00362430">
        <w:rPr>
          <w:rFonts w:asciiTheme="majorHAnsi" w:hAnsiTheme="majorHAnsi"/>
          <w:color w:val="000000"/>
          <w:sz w:val="28"/>
          <w:szCs w:val="28"/>
        </w:rPr>
        <w:t>н</w:t>
      </w:r>
      <w:proofErr w:type="spellEnd"/>
      <w:r w:rsidRPr="00362430">
        <w:rPr>
          <w:rFonts w:asciiTheme="majorHAnsi" w:hAnsiTheme="majorHAnsi"/>
          <w:color w:val="000000"/>
          <w:sz w:val="28"/>
          <w:szCs w:val="28"/>
        </w:rPr>
        <w:t xml:space="preserve"> «нытиком».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 xml:space="preserve">Не делайте для меня и за меня то, что я в состоянии сделать для себя сам. 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Не требуйте от меня немедленных объяснений, зачем я сделал то или иное. Я иногда и сам не знаю, почему поступаю так, а не иначе.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Не подвергайте слишком большому испытанию мою честность. Будучи запуган, я легко превращаюсь в лжеца.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Пусть мои страхи и опасения не вызывают у вас беспокойство. Иначе я буду бояться еще больше. Покажите мне, что такое мужество.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Не давайте обещаний, которых вы не можете выполнить — это поколеблет мою веру в вас.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Не придирайтесь ко мне и не ворчите на меня. Если вы будете это делать, то я буду вынужден защищаться, притворяясь глухим.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Никогда даже не намекайте, что вы совершенны и непогрешимы. Это дает мне ощущение тщетности попыток сравняться с вами.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 xml:space="preserve">Если вы мне говорите, что любите меня, а потом просите что-то сделать для вас, я думаю, что нахожусь на рынке. Но тогда я с вами буду торговаться </w:t>
      </w:r>
      <w:proofErr w:type="spellStart"/>
      <w:r w:rsidRPr="00362430">
        <w:rPr>
          <w:rFonts w:asciiTheme="majorHAnsi" w:hAnsiTheme="majorHAnsi"/>
          <w:color w:val="000000"/>
          <w:sz w:val="28"/>
          <w:szCs w:val="28"/>
        </w:rPr>
        <w:t>н</w:t>
      </w:r>
      <w:proofErr w:type="spellEnd"/>
      <w:r w:rsidRPr="00362430">
        <w:rPr>
          <w:rFonts w:asciiTheme="majorHAnsi" w:hAnsiTheme="majorHAnsi"/>
          <w:color w:val="000000"/>
          <w:sz w:val="28"/>
          <w:szCs w:val="28"/>
        </w:rPr>
        <w:t>, поверьте — я окажусь с прибылью.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 xml:space="preserve">Не заставляйте меня чувствовать, что мои проступки — смертный грех. Я имею право делать ошибки, исправлять их, извлекать из них уроки. Но если вы будете меня убеждать, что </w:t>
      </w:r>
      <w:proofErr w:type="gramStart"/>
      <w:r w:rsidRPr="00362430">
        <w:rPr>
          <w:rFonts w:asciiTheme="majorHAnsi" w:hAnsiTheme="majorHAnsi"/>
          <w:color w:val="000000"/>
          <w:sz w:val="28"/>
          <w:szCs w:val="28"/>
        </w:rPr>
        <w:t>я</w:t>
      </w:r>
      <w:proofErr w:type="gramEnd"/>
      <w:r w:rsidRPr="00362430">
        <w:rPr>
          <w:rFonts w:asciiTheme="majorHAnsi" w:hAnsiTheme="majorHAnsi"/>
          <w:color w:val="000000"/>
          <w:sz w:val="28"/>
          <w:szCs w:val="28"/>
        </w:rPr>
        <w:t xml:space="preserve"> ни на что не годен, то в будущем я, вообще, буду бояться что-то делать, даже зная, что это правильно.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lastRenderedPageBreak/>
        <w:t>Не защищайте меня от последствий собственных ошибок. Я, как и вы, учусь на собственном опыте.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Не пытайтесь обсуждать мое поведение в самый разгар конфликта. По некоторым объективным причинам мой слух притупляется на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Если я вижу, что вы любите больше брата или сестру, я вам не буду жаловаться. Я буду просто нападать на того, кому вы больше уделяете внимания и любви. В этом я вижу справедливость.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Мне уже сейчас интересен противоположный пол. Если вы это будете игнорировать и не объясните, как мне поступать, и что мне делать со своими чувствами, то мне об этом расскажут мои сверстники и старшие ребята. Будет ли вам от этого спокойно?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Я чувствую, когда вам трудно и тяжело. Не прячьтесь от меня. Данте мне возможность пережить это вместе с вами. Когда вы доверяете мне — я буду доверять вам.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 xml:space="preserve">Не беспокойтесь, что мы </w:t>
      </w:r>
      <w:proofErr w:type="gramStart"/>
      <w:r w:rsidRPr="00362430">
        <w:rPr>
          <w:rFonts w:asciiTheme="majorHAnsi" w:hAnsiTheme="majorHAnsi"/>
          <w:color w:val="000000"/>
          <w:sz w:val="28"/>
          <w:szCs w:val="28"/>
        </w:rPr>
        <w:t>проводим вместе  мало</w:t>
      </w:r>
      <w:proofErr w:type="gramEnd"/>
      <w:r w:rsidRPr="00362430">
        <w:rPr>
          <w:rFonts w:asciiTheme="majorHAnsi" w:hAnsiTheme="majorHAnsi"/>
          <w:color w:val="000000"/>
          <w:sz w:val="28"/>
          <w:szCs w:val="28"/>
        </w:rPr>
        <w:t xml:space="preserve"> времени. Для меня важнее то, как мы его проводим.</w:t>
      </w:r>
    </w:p>
    <w:p w:rsidR="0037488F" w:rsidRPr="00362430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37488F" w:rsidRPr="003C1B4A" w:rsidRDefault="0037488F" w:rsidP="0037488F">
      <w:pPr>
        <w:pStyle w:val="litext"/>
        <w:numPr>
          <w:ilvl w:val="0"/>
          <w:numId w:val="1"/>
        </w:numPr>
        <w:ind w:firstLine="240"/>
        <w:rPr>
          <w:rFonts w:asciiTheme="majorHAnsi" w:hAnsiTheme="majorHAnsi"/>
          <w:color w:val="000000"/>
          <w:sz w:val="28"/>
          <w:szCs w:val="28"/>
        </w:rPr>
      </w:pPr>
      <w:r w:rsidRPr="00362430">
        <w:rPr>
          <w:rFonts w:asciiTheme="majorHAnsi" w:hAnsiTheme="majorHAnsi"/>
          <w:color w:val="000000"/>
          <w:sz w:val="28"/>
          <w:szCs w:val="28"/>
        </w:rPr>
        <w:t xml:space="preserve">Будьте внимательны, когда в моей жизни наступает время боль шей ориентации на сверстников и старших ребят, В это время их мнение для меня может быть важнее вашего, В этот период я отношусь к вам </w:t>
      </w:r>
      <w:proofErr w:type="gramStart"/>
      <w:r w:rsidRPr="00362430">
        <w:rPr>
          <w:rFonts w:asciiTheme="majorHAnsi" w:hAnsiTheme="majorHAnsi"/>
          <w:color w:val="000000"/>
          <w:sz w:val="28"/>
          <w:szCs w:val="28"/>
        </w:rPr>
        <w:t>более критически</w:t>
      </w:r>
      <w:proofErr w:type="gramEnd"/>
      <w:r w:rsidRPr="00362430">
        <w:rPr>
          <w:rFonts w:asciiTheme="majorHAnsi" w:hAnsiTheme="majorHAnsi"/>
          <w:color w:val="000000"/>
          <w:sz w:val="28"/>
          <w:szCs w:val="28"/>
        </w:rPr>
        <w:t xml:space="preserve"> и сравниваю ваши слова с вашими поступками.</w:t>
      </w:r>
    </w:p>
    <w:p w:rsidR="0037488F" w:rsidRDefault="0037488F" w:rsidP="0037488F">
      <w:pPr>
        <w:pStyle w:val="litext"/>
        <w:ind w:left="360"/>
        <w:jc w:val="center"/>
        <w:rPr>
          <w:rFonts w:asciiTheme="majorHAnsi" w:hAnsiTheme="majorHAnsi"/>
          <w:color w:val="000000"/>
          <w:sz w:val="28"/>
          <w:szCs w:val="28"/>
          <w:lang w:val="en-US"/>
        </w:rPr>
      </w:pPr>
      <w:r>
        <w:rPr>
          <w:rFonts w:asciiTheme="majorHAnsi" w:hAnsiTheme="majorHAnsi"/>
          <w:noProof/>
          <w:color w:val="000000"/>
          <w:sz w:val="28"/>
          <w:szCs w:val="28"/>
        </w:rPr>
        <w:drawing>
          <wp:inline distT="0" distB="0" distL="0" distR="0">
            <wp:extent cx="3724275" cy="1562100"/>
            <wp:effectExtent l="0" t="0" r="9525" b="0"/>
            <wp:docPr id="2" name="Рисунок 6" descr="C:\Users\User\Pictures\9537_5881053210e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9537_5881053210e5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261" cy="156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CF" w:rsidRDefault="000B54CF"/>
    <w:sectPr w:rsidR="000B54CF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0119"/>
    <w:multiLevelType w:val="multilevel"/>
    <w:tmpl w:val="D9367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488F"/>
    <w:rsid w:val="000B54CF"/>
    <w:rsid w:val="00123421"/>
    <w:rsid w:val="001A62F5"/>
    <w:rsid w:val="001D52F0"/>
    <w:rsid w:val="0037488F"/>
    <w:rsid w:val="00440F7C"/>
    <w:rsid w:val="00515771"/>
    <w:rsid w:val="00A06810"/>
    <w:rsid w:val="00AE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paragraph" w:styleId="1">
    <w:name w:val="heading 1"/>
    <w:basedOn w:val="a"/>
    <w:next w:val="a"/>
    <w:link w:val="10"/>
    <w:uiPriority w:val="9"/>
    <w:qFormat/>
    <w:rsid w:val="0037488F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rttext">
    <w:name w:val="arttext"/>
    <w:basedOn w:val="a"/>
    <w:rsid w:val="0037488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ext">
    <w:name w:val="litext"/>
    <w:basedOn w:val="a"/>
    <w:rsid w:val="0037488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2017-09-25T20:26:00Z</dcterms:created>
  <dcterms:modified xsi:type="dcterms:W3CDTF">2017-09-25T20:27:00Z</dcterms:modified>
</cp:coreProperties>
</file>