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/>
      </w:tblPr>
      <w:tblGrid>
        <w:gridCol w:w="6062"/>
        <w:gridCol w:w="1417"/>
        <w:gridCol w:w="2977"/>
      </w:tblGrid>
      <w:tr w:rsidR="007C6D37" w:rsidTr="003232EB">
        <w:tc>
          <w:tcPr>
            <w:tcW w:w="10456" w:type="dxa"/>
            <w:gridSpan w:val="3"/>
          </w:tcPr>
          <w:p w:rsidR="007C6D37" w:rsidRDefault="007C6D37" w:rsidP="003232EB">
            <w:pPr>
              <w:pStyle w:val="ad"/>
              <w:spacing w:before="0" w:after="0"/>
              <w:ind w:right="23"/>
              <w:rPr>
                <w:noProof/>
                <w:sz w:val="20"/>
                <w:lang w:eastAsia="ru-RU"/>
              </w:rPr>
            </w:pPr>
            <w:r>
              <w:rPr>
                <w:noProof/>
                <w:snapToGrid/>
                <w:sz w:val="20"/>
                <w:lang w:val="ru-RU" w:eastAsia="ru-RU"/>
              </w:rPr>
              <w:drawing>
                <wp:inline distT="0" distB="0" distL="0" distR="0">
                  <wp:extent cx="635000" cy="793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D37" w:rsidRPr="00191376" w:rsidRDefault="007C6D37" w:rsidP="003232EB">
            <w:pPr>
              <w:pStyle w:val="ad"/>
              <w:spacing w:before="240" w:after="0"/>
              <w:ind w:right="23"/>
              <w:rPr>
                <w:spacing w:val="70"/>
                <w:sz w:val="32"/>
                <w:szCs w:val="32"/>
                <w:lang w:val="ru-RU" w:eastAsia="ru-RU"/>
              </w:rPr>
            </w:pPr>
            <w:r w:rsidRPr="00191376">
              <w:rPr>
                <w:spacing w:val="70"/>
                <w:sz w:val="32"/>
                <w:szCs w:val="32"/>
                <w:lang w:val="ru-RU" w:eastAsia="ru-RU"/>
              </w:rPr>
              <w:t>ДЕПАРТАМЕНТ ОБРАЗОВАНИЯ</w:t>
            </w:r>
          </w:p>
          <w:p w:rsidR="007C6D37" w:rsidRPr="00191376" w:rsidRDefault="007C6D37" w:rsidP="003232EB">
            <w:pPr>
              <w:pStyle w:val="ad"/>
              <w:spacing w:before="120" w:after="240"/>
              <w:ind w:right="23"/>
              <w:rPr>
                <w:spacing w:val="100"/>
                <w:sz w:val="30"/>
                <w:szCs w:val="30"/>
                <w:lang w:val="ru-RU" w:eastAsia="ru-RU"/>
              </w:rPr>
            </w:pPr>
            <w:r w:rsidRPr="00191376">
              <w:rPr>
                <w:spacing w:val="100"/>
                <w:sz w:val="30"/>
                <w:szCs w:val="30"/>
                <w:lang w:val="ru-RU" w:eastAsia="ru-RU"/>
              </w:rPr>
              <w:t>МЭРИИ ГОРОДА ЯРОСЛАВЛЯ</w:t>
            </w:r>
          </w:p>
          <w:p w:rsidR="007C6D37" w:rsidRPr="00922F17" w:rsidRDefault="007C6D37" w:rsidP="003232EB">
            <w:pPr>
              <w:pStyle w:val="1"/>
              <w:rPr>
                <w:spacing w:val="200"/>
                <w:lang w:eastAsia="ru-RU"/>
              </w:rPr>
            </w:pPr>
          </w:p>
          <w:p w:rsidR="007C6D37" w:rsidRPr="00922F17" w:rsidRDefault="007C6D37" w:rsidP="003232EB">
            <w:pPr>
              <w:pStyle w:val="1"/>
              <w:spacing w:after="480"/>
              <w:rPr>
                <w:spacing w:val="200"/>
                <w:sz w:val="26"/>
                <w:lang w:eastAsia="ru-RU"/>
              </w:rPr>
            </w:pPr>
            <w:r w:rsidRPr="00922F17">
              <w:rPr>
                <w:spacing w:val="200"/>
                <w:lang w:eastAsia="ru-RU"/>
              </w:rPr>
              <w:t>ПРИКАЗ</w:t>
            </w:r>
          </w:p>
        </w:tc>
      </w:tr>
      <w:tr w:rsidR="007C6D37" w:rsidRPr="00F16E80" w:rsidTr="003232EB">
        <w:tc>
          <w:tcPr>
            <w:tcW w:w="7479" w:type="dxa"/>
            <w:gridSpan w:val="2"/>
          </w:tcPr>
          <w:p w:rsidR="007C6D37" w:rsidRPr="00B52B76" w:rsidRDefault="001B0352" w:rsidP="003232EB">
            <w:pPr>
              <w:spacing w:after="840" w:line="240" w:lineRule="auto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25.04.2025</w:t>
            </w:r>
          </w:p>
        </w:tc>
        <w:tc>
          <w:tcPr>
            <w:tcW w:w="2977" w:type="dxa"/>
          </w:tcPr>
          <w:p w:rsidR="007C6D37" w:rsidRPr="00B52B76" w:rsidRDefault="007C6D37" w:rsidP="003232EB">
            <w:pPr>
              <w:spacing w:after="84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№ </w:t>
            </w:r>
            <w:r w:rsidR="001B0352">
              <w:rPr>
                <w:rFonts w:ascii="Times New Roman" w:hAnsi="Times New Roman" w:cs="Times New Roman"/>
                <w:sz w:val="26"/>
              </w:rPr>
              <w:t>01-05/374</w:t>
            </w:r>
          </w:p>
        </w:tc>
      </w:tr>
      <w:tr w:rsidR="007C6D37" w:rsidRPr="00F16E80" w:rsidTr="003232EB">
        <w:tc>
          <w:tcPr>
            <w:tcW w:w="6062" w:type="dxa"/>
          </w:tcPr>
          <w:p w:rsidR="002E6791" w:rsidRPr="007A62B4" w:rsidRDefault="007C6D37" w:rsidP="002E6791">
            <w:pPr>
              <w:shd w:val="clear" w:color="auto" w:fill="FFFFFF"/>
              <w:spacing w:after="153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791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  </w:t>
            </w:r>
            <w:r w:rsidRPr="002E67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2E6791">
              <w:rPr>
                <w:rFonts w:ascii="Times New Roman" w:hAnsi="Times New Roman" w:cs="Times New Roman"/>
                <w:sz w:val="26"/>
                <w:szCs w:val="26"/>
              </w:rPr>
              <w:t>конкурса</w:t>
            </w:r>
            <w:r w:rsidR="002E6791" w:rsidRPr="002E6791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7A62B4">
              <w:rPr>
                <w:rFonts w:ascii="Times New Roman" w:hAnsi="Times New Roman" w:cs="Times New Roman"/>
                <w:sz w:val="26"/>
                <w:szCs w:val="26"/>
              </w:rPr>
              <w:t>а лучшую методическую разработку</w:t>
            </w:r>
            <w:r w:rsidR="0069653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A62B4">
              <w:rPr>
                <w:rFonts w:ascii="Times New Roman" w:hAnsi="Times New Roman" w:cs="Times New Roman"/>
                <w:sz w:val="26"/>
                <w:szCs w:val="26"/>
              </w:rPr>
              <w:t xml:space="preserve"> буклет–экскурсия </w:t>
            </w:r>
            <w:r w:rsidR="002E6791" w:rsidRPr="002E67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«Воинская слава Ярославля», </w:t>
            </w:r>
            <w:r w:rsidRPr="002E679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посвящённого </w:t>
            </w:r>
            <w:r w:rsidR="002E6791" w:rsidRPr="002E67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80-летию Победы в Великой Отечественной войне, </w:t>
            </w:r>
            <w:r w:rsidR="002E6791" w:rsidRPr="002E6791">
              <w:rPr>
                <w:rFonts w:ascii="Times New Roman" w:hAnsi="Times New Roman" w:cs="Times New Roman"/>
                <w:sz w:val="26"/>
                <w:szCs w:val="26"/>
              </w:rPr>
              <w:t>среди педагогов дошкольных образовательных учреждений города Ярославля</w:t>
            </w:r>
            <w:r w:rsidR="00994913">
              <w:rPr>
                <w:rFonts w:ascii="Times New Roman" w:hAnsi="Times New Roman" w:cs="Times New Roman"/>
                <w:sz w:val="26"/>
                <w:szCs w:val="26"/>
              </w:rPr>
              <w:t>, реализующих программ</w:t>
            </w:r>
            <w:r w:rsidR="0015493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94913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</w:p>
          <w:p w:rsidR="007C6D37" w:rsidRPr="004C3677" w:rsidRDefault="007C6D37" w:rsidP="002E6791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7C6D37" w:rsidRPr="00F16E80" w:rsidRDefault="007C6D37" w:rsidP="003232EB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54939" w:rsidRDefault="007C6D37" w:rsidP="00994913">
      <w:pPr>
        <w:pStyle w:val="Default"/>
        <w:jc w:val="both"/>
        <w:rPr>
          <w:sz w:val="26"/>
          <w:szCs w:val="26"/>
        </w:rPr>
      </w:pPr>
      <w:r w:rsidRPr="00F16E80">
        <w:rPr>
          <w:sz w:val="26"/>
          <w:szCs w:val="26"/>
        </w:rPr>
        <w:t xml:space="preserve">С целью </w:t>
      </w:r>
      <w:r w:rsidR="0069653A">
        <w:rPr>
          <w:sz w:val="26"/>
          <w:szCs w:val="26"/>
        </w:rPr>
        <w:t>выявления</w:t>
      </w:r>
      <w:r w:rsidR="002E6791" w:rsidRPr="00EA52B5">
        <w:rPr>
          <w:sz w:val="26"/>
          <w:szCs w:val="26"/>
        </w:rPr>
        <w:t xml:space="preserve"> распространени</w:t>
      </w:r>
      <w:r w:rsidR="0069653A">
        <w:rPr>
          <w:sz w:val="26"/>
          <w:szCs w:val="26"/>
        </w:rPr>
        <w:t>я</w:t>
      </w:r>
      <w:r w:rsidR="002E6791" w:rsidRPr="00EA52B5">
        <w:rPr>
          <w:sz w:val="26"/>
          <w:szCs w:val="26"/>
        </w:rPr>
        <w:t xml:space="preserve"> пере</w:t>
      </w:r>
      <w:r w:rsidR="00994913">
        <w:rPr>
          <w:sz w:val="26"/>
          <w:szCs w:val="26"/>
        </w:rPr>
        <w:t>дового опыта работы педагогов дошкольного образования</w:t>
      </w:r>
      <w:r w:rsidR="002E6791" w:rsidRPr="00EA52B5">
        <w:rPr>
          <w:sz w:val="26"/>
          <w:szCs w:val="26"/>
        </w:rPr>
        <w:t xml:space="preserve"> в области </w:t>
      </w:r>
      <w:r w:rsidR="00154939" w:rsidRPr="00154939">
        <w:rPr>
          <w:sz w:val="26"/>
          <w:szCs w:val="26"/>
        </w:rPr>
        <w:t>патриотическое воспитание, на основе социокультурных, духовно-нравственных ценностей через освоение исторической памяти региона.</w:t>
      </w:r>
    </w:p>
    <w:p w:rsidR="007C6D37" w:rsidRDefault="007C6D37" w:rsidP="001549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E80">
        <w:rPr>
          <w:rFonts w:ascii="Times New Roman" w:hAnsi="Times New Roman" w:cs="Times New Roman"/>
          <w:sz w:val="26"/>
          <w:szCs w:val="26"/>
        </w:rPr>
        <w:t>ПРИКАЗЫВАЮ:</w:t>
      </w:r>
    </w:p>
    <w:p w:rsidR="001C53DB" w:rsidRPr="001C53DB" w:rsidRDefault="00177D4C" w:rsidP="0099491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с 05.05</w:t>
      </w:r>
      <w:r w:rsidR="002E6791">
        <w:rPr>
          <w:rFonts w:ascii="Times New Roman" w:hAnsi="Times New Roman" w:cs="Times New Roman"/>
          <w:sz w:val="26"/>
          <w:szCs w:val="26"/>
        </w:rPr>
        <w:t>.2025</w:t>
      </w:r>
      <w:r w:rsidR="007C6D37" w:rsidRPr="007C6D37">
        <w:rPr>
          <w:rFonts w:ascii="Times New Roman" w:hAnsi="Times New Roman" w:cs="Times New Roman"/>
          <w:sz w:val="26"/>
          <w:szCs w:val="26"/>
        </w:rPr>
        <w:t xml:space="preserve"> по </w:t>
      </w:r>
      <w:r w:rsidR="002E6791">
        <w:rPr>
          <w:rFonts w:ascii="Times New Roman" w:hAnsi="Times New Roman" w:cs="Times New Roman"/>
          <w:sz w:val="26"/>
          <w:szCs w:val="26"/>
        </w:rPr>
        <w:t>30</w:t>
      </w:r>
      <w:r w:rsidR="007C6D37" w:rsidRPr="007C6D3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2E6791">
        <w:rPr>
          <w:rFonts w:ascii="Times New Roman" w:hAnsi="Times New Roman" w:cs="Times New Roman"/>
          <w:sz w:val="26"/>
          <w:szCs w:val="26"/>
        </w:rPr>
        <w:t>.2025</w:t>
      </w:r>
      <w:r w:rsidR="001C53DB" w:rsidRPr="001C53DB">
        <w:rPr>
          <w:rFonts w:ascii="Times New Roman" w:hAnsi="Times New Roman" w:cs="Times New Roman"/>
          <w:sz w:val="26"/>
          <w:szCs w:val="26"/>
        </w:rPr>
        <w:t>на лучшую методическую разработку</w:t>
      </w:r>
      <w:r w:rsidR="0069653A">
        <w:rPr>
          <w:rFonts w:ascii="Times New Roman" w:hAnsi="Times New Roman" w:cs="Times New Roman"/>
          <w:sz w:val="26"/>
          <w:szCs w:val="26"/>
        </w:rPr>
        <w:t>:</w:t>
      </w:r>
      <w:r w:rsidR="001C53DB" w:rsidRPr="001C53DB">
        <w:rPr>
          <w:rFonts w:ascii="Times New Roman" w:hAnsi="Times New Roman" w:cs="Times New Roman"/>
          <w:sz w:val="26"/>
          <w:szCs w:val="26"/>
        </w:rPr>
        <w:t xml:space="preserve"> </w:t>
      </w:r>
      <w:r w:rsidR="00DA290E">
        <w:rPr>
          <w:rFonts w:ascii="Times New Roman" w:hAnsi="Times New Roman" w:cs="Times New Roman"/>
          <w:sz w:val="26"/>
          <w:szCs w:val="26"/>
        </w:rPr>
        <w:t>буклет -экскурсия</w:t>
      </w:r>
      <w:r w:rsidR="001C53DB" w:rsidRPr="001C5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«Воинская слава Ярославля», </w:t>
      </w:r>
      <w:r w:rsidR="001C53DB" w:rsidRPr="001C53D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посвящённого </w:t>
      </w:r>
      <w:r w:rsidR="001C53DB" w:rsidRPr="001C5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80-летию Победы в Великой Отечественной войне, </w:t>
      </w:r>
      <w:r w:rsidR="001C53DB" w:rsidRPr="001C53DB">
        <w:rPr>
          <w:rFonts w:ascii="Times New Roman" w:hAnsi="Times New Roman" w:cs="Times New Roman"/>
          <w:sz w:val="26"/>
          <w:szCs w:val="26"/>
        </w:rPr>
        <w:t>среди педагогов дошкольных образовательных учреждений города Ярославля</w:t>
      </w:r>
    </w:p>
    <w:p w:rsidR="007C6D37" w:rsidRPr="001C53DB" w:rsidRDefault="007C6D37" w:rsidP="0099491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3DB">
        <w:rPr>
          <w:rFonts w:ascii="Times New Roman" w:hAnsi="Times New Roman" w:cs="Times New Roman"/>
          <w:sz w:val="26"/>
          <w:szCs w:val="26"/>
        </w:rPr>
        <w:t>Утвердить:</w:t>
      </w:r>
    </w:p>
    <w:p w:rsidR="007C6D37" w:rsidRPr="001C53DB" w:rsidRDefault="007C6D37" w:rsidP="009949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6E80">
        <w:rPr>
          <w:rFonts w:ascii="Times New Roman" w:hAnsi="Times New Roman" w:cs="Times New Roman"/>
          <w:sz w:val="26"/>
          <w:szCs w:val="26"/>
        </w:rPr>
        <w:t>- Положение о</w:t>
      </w:r>
      <w:r w:rsidR="001C53DB" w:rsidRPr="002E6791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1C53DB" w:rsidRPr="002E6791">
        <w:rPr>
          <w:rFonts w:ascii="Times New Roman" w:hAnsi="Times New Roman" w:cs="Times New Roman"/>
          <w:sz w:val="26"/>
          <w:szCs w:val="26"/>
        </w:rPr>
        <w:t>конкурса на лучшую методическую разработку</w:t>
      </w:r>
      <w:r w:rsidR="0069653A">
        <w:rPr>
          <w:rFonts w:ascii="Times New Roman" w:hAnsi="Times New Roman" w:cs="Times New Roman"/>
          <w:sz w:val="26"/>
          <w:szCs w:val="26"/>
        </w:rPr>
        <w:t>:</w:t>
      </w:r>
      <w:r w:rsidR="00DA290E">
        <w:rPr>
          <w:rFonts w:ascii="Times New Roman" w:hAnsi="Times New Roman" w:cs="Times New Roman"/>
          <w:sz w:val="26"/>
          <w:szCs w:val="26"/>
        </w:rPr>
        <w:t xml:space="preserve"> буклет-экскурсия</w:t>
      </w:r>
      <w:r w:rsidR="001C53DB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«Воинская слава Ярославля», </w:t>
      </w:r>
      <w:r w:rsidR="001C53DB" w:rsidRPr="002E679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посвящённого </w:t>
      </w:r>
      <w:r w:rsidR="001C53DB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80-летию Победы в Великой Отечественной войне, </w:t>
      </w:r>
      <w:r w:rsidR="001C53DB" w:rsidRPr="002E6791">
        <w:rPr>
          <w:rFonts w:ascii="Times New Roman" w:hAnsi="Times New Roman" w:cs="Times New Roman"/>
          <w:sz w:val="26"/>
          <w:szCs w:val="26"/>
        </w:rPr>
        <w:t>среди педагогов дошкольных образовательных учреждений города Ярославля</w:t>
      </w:r>
      <w:r w:rsidRPr="004C3677">
        <w:rPr>
          <w:rFonts w:ascii="Times New Roman" w:hAnsi="Times New Roman" w:cs="Times New Roman"/>
          <w:sz w:val="26"/>
          <w:szCs w:val="26"/>
        </w:rPr>
        <w:t>(приложение 1);</w:t>
      </w:r>
    </w:p>
    <w:p w:rsidR="007C6D37" w:rsidRPr="001C53DB" w:rsidRDefault="007C6D37" w:rsidP="009949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6E80">
        <w:rPr>
          <w:rFonts w:ascii="Times New Roman" w:hAnsi="Times New Roman" w:cs="Times New Roman"/>
          <w:sz w:val="26"/>
          <w:szCs w:val="26"/>
        </w:rPr>
        <w:t xml:space="preserve">- состав организационного комитета </w:t>
      </w:r>
      <w:r w:rsidR="001C53DB" w:rsidRPr="002E6791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1C53DB" w:rsidRPr="002E6791">
        <w:rPr>
          <w:rFonts w:ascii="Times New Roman" w:hAnsi="Times New Roman" w:cs="Times New Roman"/>
          <w:sz w:val="26"/>
          <w:szCs w:val="26"/>
        </w:rPr>
        <w:t>конкурса на лучшую методическую разработку</w:t>
      </w:r>
      <w:r w:rsidR="0069653A">
        <w:rPr>
          <w:rFonts w:ascii="Times New Roman" w:hAnsi="Times New Roman" w:cs="Times New Roman"/>
          <w:sz w:val="26"/>
          <w:szCs w:val="26"/>
        </w:rPr>
        <w:t>:</w:t>
      </w:r>
      <w:r w:rsidR="001C53DB" w:rsidRPr="002E6791">
        <w:rPr>
          <w:rFonts w:ascii="Times New Roman" w:hAnsi="Times New Roman" w:cs="Times New Roman"/>
          <w:sz w:val="26"/>
          <w:szCs w:val="26"/>
        </w:rPr>
        <w:t xml:space="preserve"> </w:t>
      </w:r>
      <w:r w:rsidR="00DA29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буклет –экскурсия </w:t>
      </w:r>
      <w:r w:rsidR="001C53DB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«Воинская слава Ярославля», </w:t>
      </w:r>
      <w:r w:rsidR="001C53DB" w:rsidRPr="002E679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посвящённого </w:t>
      </w:r>
      <w:r w:rsidR="001C53DB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80-летию Победы в Великой Отечественной войне, </w:t>
      </w:r>
      <w:r w:rsidR="001C53DB" w:rsidRPr="002E6791">
        <w:rPr>
          <w:rFonts w:ascii="Times New Roman" w:hAnsi="Times New Roman" w:cs="Times New Roman"/>
          <w:sz w:val="26"/>
          <w:szCs w:val="26"/>
        </w:rPr>
        <w:t>среди педагогов дошкольных образовательных учреждений города Ярославля</w:t>
      </w:r>
      <w:r w:rsidRPr="00F16E80">
        <w:rPr>
          <w:rFonts w:ascii="Times New Roman" w:hAnsi="Times New Roman" w:cs="Times New Roman"/>
          <w:sz w:val="26"/>
          <w:szCs w:val="26"/>
        </w:rPr>
        <w:t>(приложение 2);</w:t>
      </w:r>
    </w:p>
    <w:p w:rsidR="007C6D37" w:rsidRPr="001C53DB" w:rsidRDefault="007C6D37" w:rsidP="009949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6E80">
        <w:rPr>
          <w:rFonts w:ascii="Times New Roman" w:hAnsi="Times New Roman" w:cs="Times New Roman"/>
          <w:sz w:val="26"/>
          <w:szCs w:val="26"/>
        </w:rPr>
        <w:t xml:space="preserve">- состав жюри </w:t>
      </w:r>
      <w:r w:rsidR="001C53DB" w:rsidRPr="002E6791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1C53DB" w:rsidRPr="002E6791">
        <w:rPr>
          <w:rFonts w:ascii="Times New Roman" w:hAnsi="Times New Roman" w:cs="Times New Roman"/>
          <w:sz w:val="26"/>
          <w:szCs w:val="26"/>
        </w:rPr>
        <w:t>конкурса на лучшую методическую разработку</w:t>
      </w:r>
      <w:r w:rsidR="0069653A">
        <w:rPr>
          <w:rFonts w:ascii="Times New Roman" w:hAnsi="Times New Roman" w:cs="Times New Roman"/>
          <w:sz w:val="26"/>
          <w:szCs w:val="26"/>
        </w:rPr>
        <w:t>:</w:t>
      </w:r>
      <w:r w:rsidR="00DA290E">
        <w:rPr>
          <w:rFonts w:ascii="Times New Roman" w:hAnsi="Times New Roman" w:cs="Times New Roman"/>
          <w:sz w:val="26"/>
          <w:szCs w:val="26"/>
        </w:rPr>
        <w:t xml:space="preserve"> буклет-экскурсия</w:t>
      </w:r>
      <w:r w:rsidR="001C53DB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«Воинская слава Ярославля», </w:t>
      </w:r>
      <w:r w:rsidR="001C53DB" w:rsidRPr="002E679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посвящённого </w:t>
      </w:r>
      <w:r w:rsidR="001C53DB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80-летию Победы в Великой Отечественной войне, </w:t>
      </w:r>
      <w:r w:rsidR="001C53DB" w:rsidRPr="002E6791">
        <w:rPr>
          <w:rFonts w:ascii="Times New Roman" w:hAnsi="Times New Roman" w:cs="Times New Roman"/>
          <w:sz w:val="26"/>
          <w:szCs w:val="26"/>
        </w:rPr>
        <w:t>среди педагогов дошкольных образовательных учреждений города Ярославля</w:t>
      </w:r>
      <w:r w:rsidRPr="00F16E80">
        <w:rPr>
          <w:rFonts w:ascii="Times New Roman" w:hAnsi="Times New Roman" w:cs="Times New Roman"/>
          <w:sz w:val="26"/>
          <w:szCs w:val="26"/>
        </w:rPr>
        <w:t xml:space="preserve"> (приложение 3).</w:t>
      </w:r>
    </w:p>
    <w:p w:rsidR="007C6D37" w:rsidRPr="00F16E80" w:rsidRDefault="007C6D37" w:rsidP="009949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E80">
        <w:rPr>
          <w:rFonts w:ascii="Times New Roman" w:hAnsi="Times New Roman" w:cs="Times New Roman"/>
          <w:sz w:val="26"/>
          <w:szCs w:val="26"/>
        </w:rPr>
        <w:t>3.  Контроль за исполнением приказа возложить на начальника отдела дошкол</w:t>
      </w:r>
      <w:r w:rsidR="00383D7B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</w:p>
    <w:p w:rsidR="007C6D37" w:rsidRDefault="007C6D37" w:rsidP="0099491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C6D37" w:rsidRPr="00F16E80" w:rsidRDefault="007C6D37" w:rsidP="007C6D3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C6D37" w:rsidRPr="00F16E80" w:rsidRDefault="007C6D37" w:rsidP="007C6D3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C6D37" w:rsidRDefault="007C6D37" w:rsidP="007C6D37">
      <w:pPr>
        <w:spacing w:after="0" w:line="240" w:lineRule="auto"/>
        <w:ind w:right="-1"/>
        <w:jc w:val="both"/>
        <w:rPr>
          <w:sz w:val="26"/>
          <w:szCs w:val="26"/>
        </w:rPr>
        <w:sectPr w:rsidR="007C6D37" w:rsidSect="001C53DB">
          <w:headerReference w:type="default" r:id="rId8"/>
          <w:footerReference w:type="even" r:id="rId9"/>
          <w:pgSz w:w="11906" w:h="16838" w:code="9"/>
          <w:pgMar w:top="1134" w:right="567" w:bottom="426" w:left="1134" w:header="567" w:footer="0" w:gutter="0"/>
          <w:pgNumType w:start="1"/>
          <w:cols w:space="720"/>
          <w:titlePg/>
        </w:sectPr>
      </w:pPr>
      <w:r w:rsidRPr="00F16E80">
        <w:rPr>
          <w:rFonts w:ascii="Times New Roman" w:hAnsi="Times New Roman" w:cs="Times New Roman"/>
          <w:sz w:val="26"/>
          <w:szCs w:val="26"/>
        </w:rPr>
        <w:t xml:space="preserve">Директор департамента  </w:t>
      </w:r>
      <w:r w:rsidRPr="00F16E80">
        <w:rPr>
          <w:rFonts w:ascii="Times New Roman" w:hAnsi="Times New Roman" w:cs="Times New Roman"/>
          <w:sz w:val="26"/>
          <w:szCs w:val="26"/>
        </w:rPr>
        <w:tab/>
      </w:r>
      <w:r w:rsidRPr="00F16E80">
        <w:rPr>
          <w:rFonts w:ascii="Times New Roman" w:hAnsi="Times New Roman" w:cs="Times New Roman"/>
          <w:sz w:val="26"/>
          <w:szCs w:val="26"/>
        </w:rPr>
        <w:tab/>
      </w:r>
      <w:r w:rsidRPr="00F16E80">
        <w:rPr>
          <w:rFonts w:ascii="Times New Roman" w:hAnsi="Times New Roman" w:cs="Times New Roman"/>
          <w:sz w:val="26"/>
          <w:szCs w:val="26"/>
        </w:rPr>
        <w:tab/>
      </w:r>
      <w:r w:rsidRPr="00F16E80">
        <w:rPr>
          <w:rFonts w:ascii="Times New Roman" w:hAnsi="Times New Roman" w:cs="Times New Roman"/>
          <w:sz w:val="26"/>
          <w:szCs w:val="26"/>
        </w:rPr>
        <w:tab/>
        <w:t>Е.А.Иванов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6B0A7D" w:rsidRDefault="00C8042E" w:rsidP="00A0655D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A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Положение </w:t>
      </w:r>
    </w:p>
    <w:p w:rsidR="001C53DB" w:rsidRPr="00994913" w:rsidRDefault="00C72549" w:rsidP="001C53D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0655D" w:rsidRPr="00994913">
        <w:rPr>
          <w:rFonts w:ascii="Times New Roman" w:eastAsia="Times New Roman" w:hAnsi="Times New Roman" w:cs="Times New Roman"/>
          <w:b/>
          <w:sz w:val="26"/>
          <w:szCs w:val="26"/>
        </w:rPr>
        <w:t>городско</w:t>
      </w:r>
      <w:r w:rsidR="009B6419" w:rsidRPr="00994913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B6419" w:rsidRPr="00994913">
        <w:rPr>
          <w:rFonts w:ascii="Times New Roman" w:hAnsi="Times New Roman" w:cs="Times New Roman"/>
          <w:b/>
          <w:sz w:val="26"/>
          <w:szCs w:val="26"/>
        </w:rPr>
        <w:t>конкурсе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3DB" w:rsidRPr="00994913">
        <w:rPr>
          <w:rFonts w:ascii="Times New Roman" w:hAnsi="Times New Roman" w:cs="Times New Roman"/>
          <w:b/>
          <w:sz w:val="26"/>
          <w:szCs w:val="26"/>
        </w:rPr>
        <w:t>н</w:t>
      </w:r>
      <w:r w:rsidR="00DA290E">
        <w:rPr>
          <w:rFonts w:ascii="Times New Roman" w:hAnsi="Times New Roman" w:cs="Times New Roman"/>
          <w:b/>
          <w:sz w:val="26"/>
          <w:szCs w:val="26"/>
        </w:rPr>
        <w:t>а лучшую методическую разработку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DA290E">
        <w:rPr>
          <w:rFonts w:ascii="Times New Roman" w:hAnsi="Times New Roman" w:cs="Times New Roman"/>
          <w:b/>
          <w:sz w:val="26"/>
          <w:szCs w:val="26"/>
        </w:rPr>
        <w:t xml:space="preserve"> буклет-экскурсия</w:t>
      </w:r>
      <w:r w:rsidR="00B212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3DB" w:rsidRPr="009949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«Воинская слава Ярославля», </w:t>
      </w:r>
      <w:r w:rsidR="001C53DB" w:rsidRPr="00994913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посвящённого </w:t>
      </w:r>
      <w:r w:rsidR="001C53DB" w:rsidRPr="009949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80-летию Победы в Великой Отечественной войне, </w:t>
      </w:r>
      <w:r w:rsidR="001C53DB" w:rsidRPr="00994913">
        <w:rPr>
          <w:rFonts w:ascii="Times New Roman" w:hAnsi="Times New Roman" w:cs="Times New Roman"/>
          <w:b/>
          <w:sz w:val="26"/>
          <w:szCs w:val="26"/>
        </w:rPr>
        <w:t>среди педагогов дошкольных образовательных учреждений города Ярославля</w:t>
      </w:r>
    </w:p>
    <w:p w:rsidR="001C53DB" w:rsidRDefault="001C53DB" w:rsidP="006B0A7D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42E" w:rsidRPr="00B74AAF" w:rsidRDefault="00C8042E" w:rsidP="00C8042E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8042E" w:rsidRPr="00DA3A1C" w:rsidRDefault="00C8042E" w:rsidP="006B0A7D">
      <w:pPr>
        <w:widowControl w:val="0"/>
        <w:numPr>
          <w:ilvl w:val="3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Учредитель городского конкурса:</w:t>
      </w:r>
    </w:p>
    <w:p w:rsidR="00C8042E" w:rsidRPr="00DA3A1C" w:rsidRDefault="00C8042E" w:rsidP="006B0A7D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Cs/>
          <w:sz w:val="26"/>
          <w:szCs w:val="26"/>
        </w:rPr>
        <w:t>Департамент образования мэрии города Ярославля</w:t>
      </w:r>
    </w:p>
    <w:p w:rsidR="00C8042E" w:rsidRPr="00DA3A1C" w:rsidRDefault="00C8042E" w:rsidP="006B0A7D">
      <w:pPr>
        <w:widowControl w:val="0"/>
        <w:numPr>
          <w:ilvl w:val="3"/>
          <w:numId w:val="1"/>
        </w:numPr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Организатор городского конкурса:</w:t>
      </w:r>
    </w:p>
    <w:p w:rsidR="00C8042E" w:rsidRPr="00DA3A1C" w:rsidRDefault="00C8042E" w:rsidP="006B0A7D">
      <w:pPr>
        <w:widowControl w:val="0"/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Cs/>
          <w:sz w:val="26"/>
          <w:szCs w:val="26"/>
        </w:rPr>
        <w:t>Департамент образования мэрии города Ярославля,</w:t>
      </w:r>
      <w:r w:rsidRPr="00DA3A1C">
        <w:rPr>
          <w:rFonts w:ascii="Times New Roman" w:hAnsi="Times New Roman" w:cs="Times New Roman"/>
          <w:sz w:val="26"/>
          <w:szCs w:val="26"/>
        </w:rPr>
        <w:t xml:space="preserve"> муниципальное дошколь</w:t>
      </w:r>
      <w:r>
        <w:rPr>
          <w:rFonts w:ascii="Times New Roman" w:hAnsi="Times New Roman" w:cs="Times New Roman"/>
          <w:sz w:val="26"/>
          <w:szCs w:val="26"/>
        </w:rPr>
        <w:t xml:space="preserve">ное </w:t>
      </w:r>
      <w:r w:rsidR="006B0A7D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>
        <w:rPr>
          <w:rFonts w:ascii="Times New Roman" w:hAnsi="Times New Roman" w:cs="Times New Roman"/>
          <w:sz w:val="26"/>
          <w:szCs w:val="26"/>
        </w:rPr>
        <w:t>учреждение «Детский сад № 237</w:t>
      </w:r>
      <w:r w:rsidRPr="00DA3A1C">
        <w:rPr>
          <w:rFonts w:ascii="Times New Roman" w:hAnsi="Times New Roman" w:cs="Times New Roman"/>
          <w:sz w:val="26"/>
          <w:szCs w:val="26"/>
        </w:rPr>
        <w:t>»</w:t>
      </w:r>
    </w:p>
    <w:p w:rsidR="00C8042E" w:rsidRPr="00C8042E" w:rsidRDefault="00C8042E" w:rsidP="006B0A7D">
      <w:pPr>
        <w:widowControl w:val="0"/>
        <w:numPr>
          <w:ilvl w:val="3"/>
          <w:numId w:val="1"/>
        </w:numPr>
        <w:tabs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C8042E" w:rsidRPr="00C8042E" w:rsidRDefault="00C8042E" w:rsidP="00C8042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8042E">
        <w:rPr>
          <w:rFonts w:ascii="Times New Roman" w:hAnsi="Times New Roman" w:cs="Times New Roman"/>
          <w:color w:val="000000" w:themeColor="text1"/>
          <w:sz w:val="26"/>
          <w:szCs w:val="26"/>
        </w:rPr>
        <w:t>3.1. Настоящее положение о проведении</w:t>
      </w:r>
      <w:r w:rsidR="00994913" w:rsidRPr="002E6791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="00994913" w:rsidRPr="002E6791">
        <w:rPr>
          <w:rFonts w:ascii="Times New Roman" w:hAnsi="Times New Roman" w:cs="Times New Roman"/>
          <w:sz w:val="26"/>
          <w:szCs w:val="26"/>
        </w:rPr>
        <w:t>конкурса на лучшую методическую разработку</w:t>
      </w:r>
      <w:r w:rsidR="0069653A">
        <w:rPr>
          <w:rFonts w:ascii="Times New Roman" w:hAnsi="Times New Roman" w:cs="Times New Roman"/>
          <w:sz w:val="26"/>
          <w:szCs w:val="26"/>
        </w:rPr>
        <w:t>:</w:t>
      </w:r>
      <w:r w:rsidR="00994913" w:rsidRPr="002E6791">
        <w:rPr>
          <w:rFonts w:ascii="Times New Roman" w:hAnsi="Times New Roman" w:cs="Times New Roman"/>
          <w:sz w:val="26"/>
          <w:szCs w:val="26"/>
        </w:rPr>
        <w:t xml:space="preserve"> </w:t>
      </w:r>
      <w:r w:rsidR="00DA290E">
        <w:rPr>
          <w:rFonts w:ascii="Times New Roman" w:eastAsia="Times New Roman" w:hAnsi="Times New Roman" w:cs="Times New Roman"/>
          <w:color w:val="000000"/>
          <w:sz w:val="26"/>
          <w:szCs w:val="26"/>
        </w:rPr>
        <w:t>буклет-экскурсия</w:t>
      </w:r>
      <w:r w:rsidR="00994913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«Воинская слава Ярославля», </w:t>
      </w:r>
      <w:r w:rsidR="00994913" w:rsidRPr="002E679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посвящённого </w:t>
      </w:r>
      <w:r w:rsidR="00994913" w:rsidRPr="002E67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80-летию Победы в Великой Отечественной войне, </w:t>
      </w:r>
      <w:r w:rsidRPr="00C8042E">
        <w:rPr>
          <w:rFonts w:ascii="Times New Roman" w:hAnsi="Times New Roman" w:cs="Times New Roman"/>
          <w:color w:val="000000" w:themeColor="text1"/>
          <w:sz w:val="26"/>
          <w:szCs w:val="26"/>
        </w:rPr>
        <w:t>(далее - Конкурс) определяет цели, задачи, сроки, порядок и условия проведения, а также категорию участников Конкурса.</w:t>
      </w:r>
    </w:p>
    <w:p w:rsidR="00154939" w:rsidRDefault="00C8042E" w:rsidP="00DA290E">
      <w:pPr>
        <w:tabs>
          <w:tab w:val="left" w:pos="117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0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</w:t>
      </w:r>
      <w:r w:rsidRPr="00C804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Целью проведения конкурса является </w:t>
      </w:r>
      <w:r w:rsidR="00177D4C" w:rsidRPr="00177D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выявление и распространение перед</w:t>
      </w:r>
      <w:r w:rsidR="00177D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ового опыта работы педагогов ДОУ</w:t>
      </w:r>
      <w:r w:rsidR="00177D4C" w:rsidRPr="00177D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области</w:t>
      </w:r>
      <w:r w:rsidR="001549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патриотическое воспитание, на основе социокультурных, духовно-нравственных ценностей через освоение исторической памяти региона.</w:t>
      </w:r>
    </w:p>
    <w:p w:rsidR="00C8042E" w:rsidRDefault="00C8042E" w:rsidP="00DA290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C8042E">
        <w:rPr>
          <w:rFonts w:ascii="Times New Roman" w:hAnsi="Times New Roman" w:cs="Times New Roman"/>
          <w:color w:val="000000" w:themeColor="text1"/>
          <w:sz w:val="26"/>
          <w:szCs w:val="26"/>
        </w:rPr>
        <w:t>3.3.Конкурс решает следующие задачи:</w:t>
      </w:r>
    </w:p>
    <w:p w:rsidR="00F83CC7" w:rsidRPr="002271F9" w:rsidRDefault="0040270D" w:rsidP="00DA290E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создать условия</w:t>
      </w:r>
      <w:r w:rsidR="00F83CC7" w:rsidRPr="002271F9">
        <w:rPr>
          <w:color w:val="auto"/>
          <w:sz w:val="26"/>
          <w:szCs w:val="26"/>
        </w:rPr>
        <w:t xml:space="preserve"> для реализации творческого потенциала педагогических работников;</w:t>
      </w:r>
    </w:p>
    <w:p w:rsidR="00F83CC7" w:rsidRPr="002271F9" w:rsidRDefault="0040270D" w:rsidP="00DA290E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содействовать</w:t>
      </w:r>
      <w:r w:rsidR="00F83CC7" w:rsidRPr="002271F9">
        <w:rPr>
          <w:color w:val="auto"/>
          <w:sz w:val="26"/>
          <w:szCs w:val="26"/>
        </w:rPr>
        <w:t xml:space="preserve"> распространению педагогического опыта по работе с детьми дошкольного возраста;</w:t>
      </w:r>
    </w:p>
    <w:p w:rsidR="00F83CC7" w:rsidRPr="007A62B4" w:rsidRDefault="0040270D" w:rsidP="00DA290E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повышать уров</w:t>
      </w:r>
      <w:r w:rsidR="006B7F4A"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>нь</w:t>
      </w:r>
      <w:r w:rsidR="00F83CC7" w:rsidRPr="002271F9">
        <w:rPr>
          <w:color w:val="auto"/>
          <w:sz w:val="26"/>
          <w:szCs w:val="26"/>
        </w:rPr>
        <w:t xml:space="preserve"> профессион</w:t>
      </w:r>
      <w:r w:rsidR="0069653A">
        <w:rPr>
          <w:color w:val="auto"/>
          <w:sz w:val="26"/>
          <w:szCs w:val="26"/>
        </w:rPr>
        <w:t>ального мастерства педагогов ДОУ</w:t>
      </w:r>
      <w:r w:rsidR="00F83CC7" w:rsidRPr="002271F9">
        <w:rPr>
          <w:color w:val="auto"/>
          <w:sz w:val="26"/>
          <w:szCs w:val="26"/>
        </w:rPr>
        <w:t xml:space="preserve"> посредством обмена опытом.</w:t>
      </w:r>
    </w:p>
    <w:p w:rsidR="00C8042E" w:rsidRPr="00DA3A1C" w:rsidRDefault="00C8042E" w:rsidP="006B0A7D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4. Организация и порядок проведения городского конкурса</w:t>
      </w:r>
    </w:p>
    <w:p w:rsidR="00A0655D" w:rsidRPr="00DA3A1C" w:rsidRDefault="00A0655D" w:rsidP="006B0A7D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 xml:space="preserve">4.1. Для проведения городского конкурса создается организационный комитет, состав которого </w:t>
      </w:r>
      <w:bookmarkStart w:id="1" w:name="_Hlk119929420"/>
      <w:r w:rsidRPr="00DA3A1C">
        <w:rPr>
          <w:rFonts w:ascii="Times New Roman" w:eastAsia="Times New Roman" w:hAnsi="Times New Roman" w:cs="Times New Roman"/>
          <w:sz w:val="26"/>
          <w:szCs w:val="26"/>
        </w:rPr>
        <w:t>утверждается приказом департамента образования мэрии города Ярославля.</w:t>
      </w:r>
    </w:p>
    <w:bookmarkEnd w:id="1"/>
    <w:p w:rsidR="00A0655D" w:rsidRPr="00DA3A1C" w:rsidRDefault="00A0655D" w:rsidP="006B0A7D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>4.2. Организационный комитет:</w:t>
      </w:r>
    </w:p>
    <w:p w:rsidR="00A0655D" w:rsidRPr="00DA3A1C" w:rsidRDefault="00A0655D" w:rsidP="006B0A7D">
      <w:pPr>
        <w:tabs>
          <w:tab w:val="left" w:pos="0"/>
          <w:tab w:val="left" w:pos="1418"/>
          <w:tab w:val="num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t xml:space="preserve">доводит до сведения участников Положение о проведении городского конкурса посредством размещения на официальном сайте, через рассылку в </w:t>
      </w:r>
      <w:r>
        <w:rPr>
          <w:rFonts w:ascii="Times New Roman" w:eastAsia="Times New Roman" w:hAnsi="Times New Roman" w:cs="Times New Roman"/>
          <w:sz w:val="26"/>
          <w:szCs w:val="26"/>
        </w:rPr>
        <w:t>дошкольные образовательные учреждения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электронной почте;</w:t>
      </w:r>
    </w:p>
    <w:p w:rsidR="00A0655D" w:rsidRPr="00DA3A1C" w:rsidRDefault="00A0655D" w:rsidP="006B0A7D">
      <w:pPr>
        <w:tabs>
          <w:tab w:val="left" w:pos="0"/>
          <w:tab w:val="left" w:pos="1418"/>
          <w:tab w:val="num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>- обеспечивает проведение этапов городского конкурса и церемонии награждения;</w:t>
      </w:r>
    </w:p>
    <w:p w:rsidR="00A0655D" w:rsidRPr="00DA3A1C" w:rsidRDefault="00A0655D" w:rsidP="006B0A7D">
      <w:pPr>
        <w:tabs>
          <w:tab w:val="left" w:pos="0"/>
          <w:tab w:val="left" w:pos="567"/>
          <w:tab w:val="left" w:pos="1418"/>
          <w:tab w:val="num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>- обеспечивает подготовку места проведения городского конкурса и необходимого оборудования;</w:t>
      </w:r>
    </w:p>
    <w:p w:rsidR="00A0655D" w:rsidRPr="00DA3A1C" w:rsidRDefault="00A0655D" w:rsidP="006B0A7D">
      <w:pPr>
        <w:tabs>
          <w:tab w:val="left" w:pos="0"/>
          <w:tab w:val="left" w:pos="1418"/>
          <w:tab w:val="num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SymbolMT" w:hAnsi="Times New Roman" w:cs="Times New Roman"/>
          <w:sz w:val="26"/>
          <w:szCs w:val="26"/>
        </w:rPr>
        <w:t xml:space="preserve">- 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t>организует работу жюри.</w:t>
      </w:r>
    </w:p>
    <w:p w:rsidR="00A0655D" w:rsidRPr="00DA3A1C" w:rsidRDefault="00A0655D" w:rsidP="006B0A7D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>4.3. Жюри создается для оценки работ участников городского конкурса и подведения итогов городского конкурса. Состав жюри утверждается приказом департамента образования мэрии города Ярославля.</w:t>
      </w:r>
    </w:p>
    <w:p w:rsidR="00A0655D" w:rsidRPr="00DA3A1C" w:rsidRDefault="00A0655D" w:rsidP="006B0A7D">
      <w:pPr>
        <w:tabs>
          <w:tab w:val="left" w:pos="1134"/>
          <w:tab w:val="left" w:pos="1418"/>
          <w:tab w:val="num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 xml:space="preserve">4.4. Жюри разрабатывает критерии оценки работ в каждой номинации, утверждает максимальное количество баллов, подводит итоги городского конкурса. Решения 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lastRenderedPageBreak/>
        <w:t>оформляются протоколами, которые подписываются всеми членами и председателем жюри.</w:t>
      </w:r>
    </w:p>
    <w:p w:rsidR="00A0655D" w:rsidRPr="00DA3A1C" w:rsidRDefault="00A0655D" w:rsidP="006B0A7D">
      <w:pPr>
        <w:tabs>
          <w:tab w:val="left" w:pos="1134"/>
          <w:tab w:val="left" w:pos="1418"/>
          <w:tab w:val="num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>4.5. Жюри не рассматривает работы, не соответствующие условиям Конкурса.</w:t>
      </w:r>
    </w:p>
    <w:p w:rsidR="00A0655D" w:rsidRDefault="00A0655D" w:rsidP="006B0A7D">
      <w:pPr>
        <w:tabs>
          <w:tab w:val="left" w:pos="1418"/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5. Участники городского конкурса:</w:t>
      </w:r>
    </w:p>
    <w:p w:rsidR="00F83CC7" w:rsidRDefault="00F83CC7" w:rsidP="00F83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к</w:t>
      </w:r>
      <w:r w:rsidRPr="008B12C9">
        <w:rPr>
          <w:rFonts w:ascii="Times New Roman" w:hAnsi="Times New Roman" w:cs="Times New Roman"/>
          <w:sz w:val="26"/>
          <w:szCs w:val="26"/>
        </w:rPr>
        <w:t xml:space="preserve">онкурсе приглашаются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Pr="00DB68B2">
        <w:rPr>
          <w:rFonts w:ascii="Times New Roman" w:hAnsi="Times New Roman" w:cs="Times New Roman"/>
          <w:color w:val="000000" w:themeColor="text1"/>
          <w:sz w:val="26"/>
          <w:szCs w:val="26"/>
        </w:rPr>
        <w:t>дошкольных образовательных учреждений города Ярославля, реализующие программы дошкольного образования.</w:t>
      </w:r>
    </w:p>
    <w:p w:rsidR="00A0655D" w:rsidRDefault="00A0655D" w:rsidP="006B0A7D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bCs/>
          <w:sz w:val="26"/>
          <w:szCs w:val="26"/>
        </w:rPr>
        <w:t>6. Требования к конкурсным материалам</w:t>
      </w:r>
    </w:p>
    <w:p w:rsidR="005B64C0" w:rsidRDefault="005B64C0" w:rsidP="005B64C0">
      <w:pPr>
        <w:pStyle w:val="a4"/>
        <w:tabs>
          <w:tab w:val="left" w:pos="993"/>
          <w:tab w:val="left" w:pos="7371"/>
        </w:tabs>
        <w:jc w:val="both"/>
        <w:rPr>
          <w:sz w:val="26"/>
          <w:szCs w:val="26"/>
        </w:rPr>
      </w:pPr>
      <w:r>
        <w:rPr>
          <w:rFonts w:eastAsia="SymbolMT"/>
          <w:color w:val="000000" w:themeColor="text1"/>
          <w:sz w:val="26"/>
          <w:szCs w:val="26"/>
        </w:rPr>
        <w:t>6</w:t>
      </w:r>
      <w:r w:rsidRPr="00B74AAF">
        <w:rPr>
          <w:rFonts w:eastAsia="SymbolMT"/>
          <w:color w:val="000000" w:themeColor="text1"/>
          <w:sz w:val="26"/>
          <w:szCs w:val="26"/>
        </w:rPr>
        <w:t>.</w:t>
      </w:r>
      <w:r>
        <w:rPr>
          <w:rFonts w:eastAsia="SymbolMT"/>
          <w:color w:val="000000" w:themeColor="text1"/>
          <w:sz w:val="26"/>
          <w:szCs w:val="26"/>
        </w:rPr>
        <w:t xml:space="preserve">1. </w:t>
      </w:r>
      <w:r w:rsidRPr="00D27CBB">
        <w:rPr>
          <w:sz w:val="26"/>
          <w:szCs w:val="26"/>
        </w:rPr>
        <w:t>Конкурсные работы предоставляются индивидуально.</w:t>
      </w:r>
      <w:r w:rsidR="00B21281">
        <w:rPr>
          <w:sz w:val="26"/>
          <w:szCs w:val="26"/>
        </w:rPr>
        <w:t xml:space="preserve"> </w:t>
      </w:r>
      <w:r w:rsidRPr="00D27CBB">
        <w:rPr>
          <w:sz w:val="26"/>
          <w:szCs w:val="26"/>
        </w:rPr>
        <w:t xml:space="preserve">От каждого </w:t>
      </w:r>
      <w:r w:rsidR="00F74DBB">
        <w:rPr>
          <w:sz w:val="26"/>
          <w:szCs w:val="26"/>
        </w:rPr>
        <w:t xml:space="preserve"> образовательного учреждения </w:t>
      </w:r>
      <w:r w:rsidRPr="00D27CBB">
        <w:rPr>
          <w:sz w:val="26"/>
          <w:szCs w:val="26"/>
        </w:rPr>
        <w:t>может быть предоставлено не более одной работы</w:t>
      </w:r>
      <w:r>
        <w:rPr>
          <w:sz w:val="26"/>
          <w:szCs w:val="26"/>
        </w:rPr>
        <w:t>.</w:t>
      </w:r>
    </w:p>
    <w:p w:rsidR="001F0B50" w:rsidRP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Требования к оф</w:t>
      </w:r>
      <w:r w:rsidR="007A62B4">
        <w:rPr>
          <w:rFonts w:eastAsia="SymbolMT"/>
          <w:color w:val="000000" w:themeColor="text1"/>
          <w:sz w:val="26"/>
          <w:szCs w:val="26"/>
        </w:rPr>
        <w:t>ормлению буклетов</w:t>
      </w:r>
      <w:r w:rsidRPr="001F0B50">
        <w:rPr>
          <w:rFonts w:eastAsia="SymbolMT"/>
          <w:color w:val="000000" w:themeColor="text1"/>
          <w:sz w:val="26"/>
          <w:szCs w:val="26"/>
        </w:rPr>
        <w:t>:</w:t>
      </w:r>
    </w:p>
    <w:p w:rsidR="00EB5A16" w:rsidRPr="001F0B50" w:rsidRDefault="001F0B50" w:rsidP="00EB5A16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Буклет</w:t>
      </w:r>
      <w:r w:rsidR="0069653A">
        <w:rPr>
          <w:rFonts w:eastAsia="SymbolMT"/>
          <w:color w:val="000000" w:themeColor="text1"/>
          <w:sz w:val="26"/>
          <w:szCs w:val="26"/>
        </w:rPr>
        <w:t>-экскурсия</w:t>
      </w:r>
      <w:r w:rsidRPr="001F0B50">
        <w:rPr>
          <w:rFonts w:eastAsia="SymbolMT"/>
          <w:color w:val="000000" w:themeColor="text1"/>
          <w:sz w:val="26"/>
          <w:szCs w:val="26"/>
        </w:rPr>
        <w:t xml:space="preserve"> должен сохранять единый стиль (цвет, шрифт – размер, начертание, выравнивание).</w:t>
      </w:r>
      <w:r w:rsidR="00CA2CD4">
        <w:rPr>
          <w:rFonts w:eastAsia="SymbolMT"/>
          <w:color w:val="000000" w:themeColor="text1"/>
          <w:sz w:val="26"/>
          <w:szCs w:val="26"/>
        </w:rPr>
        <w:t xml:space="preserve"> </w:t>
      </w:r>
      <w:r w:rsidR="00EB5A16" w:rsidRPr="001F0B50">
        <w:rPr>
          <w:rFonts w:eastAsia="SymbolMT"/>
          <w:color w:val="000000" w:themeColor="text1"/>
          <w:sz w:val="26"/>
          <w:szCs w:val="26"/>
        </w:rPr>
        <w:t>Количество ст</w:t>
      </w:r>
      <w:r w:rsidR="00CA2CD4">
        <w:rPr>
          <w:rFonts w:eastAsia="SymbolMT"/>
          <w:color w:val="000000" w:themeColor="text1"/>
          <w:sz w:val="26"/>
          <w:szCs w:val="26"/>
        </w:rPr>
        <w:t>р</w:t>
      </w:r>
      <w:r w:rsidR="00EB5A16" w:rsidRPr="001F0B50">
        <w:rPr>
          <w:rFonts w:eastAsia="SymbolMT"/>
          <w:color w:val="000000" w:themeColor="text1"/>
          <w:sz w:val="26"/>
          <w:szCs w:val="26"/>
        </w:rPr>
        <w:t>аниц - 2. Количество колонок на кажд</w:t>
      </w:r>
      <w:r w:rsidR="00EB5A16">
        <w:rPr>
          <w:rFonts w:eastAsia="SymbolMT"/>
          <w:color w:val="000000" w:themeColor="text1"/>
          <w:sz w:val="26"/>
          <w:szCs w:val="26"/>
        </w:rPr>
        <w:t>ом листе – 3</w:t>
      </w:r>
    </w:p>
    <w:p w:rsidR="001F0B50" w:rsidRPr="001F0B50" w:rsidRDefault="00EB5A16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Конкурсные работы должны быть выполнены с использованием  программы Microsoft</w:t>
      </w:r>
      <w:r w:rsidR="006B7F4A">
        <w:rPr>
          <w:rFonts w:eastAsia="SymbolMT"/>
          <w:color w:val="000000" w:themeColor="text1"/>
          <w:sz w:val="26"/>
          <w:szCs w:val="26"/>
        </w:rPr>
        <w:t xml:space="preserve"> </w:t>
      </w:r>
      <w:r w:rsidRPr="001F0B50">
        <w:rPr>
          <w:rFonts w:eastAsia="SymbolMT"/>
          <w:color w:val="000000" w:themeColor="text1"/>
          <w:sz w:val="26"/>
          <w:szCs w:val="26"/>
        </w:rPr>
        <w:t>Office</w:t>
      </w:r>
      <w:r w:rsidR="006B7F4A">
        <w:rPr>
          <w:rFonts w:eastAsia="SymbolMT"/>
          <w:color w:val="000000" w:themeColor="text1"/>
          <w:sz w:val="26"/>
          <w:szCs w:val="26"/>
        </w:rPr>
        <w:t xml:space="preserve"> </w:t>
      </w:r>
      <w:r w:rsidRPr="001F0B50">
        <w:rPr>
          <w:rFonts w:eastAsia="SymbolMT"/>
          <w:color w:val="000000" w:themeColor="text1"/>
          <w:sz w:val="26"/>
          <w:szCs w:val="26"/>
        </w:rPr>
        <w:t>Publisher.</w:t>
      </w:r>
    </w:p>
    <w:p w:rsidR="001F0B50" w:rsidRP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Работы должны соответствовать тематической направленности и носить образовательный  и воспитательный характер.</w:t>
      </w:r>
    </w:p>
    <w:p w:rsid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Каждый буклет</w:t>
      </w:r>
      <w:r w:rsidR="0069653A">
        <w:rPr>
          <w:rFonts w:eastAsia="SymbolMT"/>
          <w:color w:val="000000" w:themeColor="text1"/>
          <w:sz w:val="26"/>
          <w:szCs w:val="26"/>
        </w:rPr>
        <w:t xml:space="preserve">-экскурсия </w:t>
      </w:r>
      <w:r w:rsidRPr="001F0B50">
        <w:rPr>
          <w:rFonts w:eastAsia="SymbolMT"/>
          <w:color w:val="000000" w:themeColor="text1"/>
          <w:sz w:val="26"/>
          <w:szCs w:val="26"/>
        </w:rPr>
        <w:t xml:space="preserve"> должен быть авторским, исключено всякое копирование материалов других буклетов.</w:t>
      </w:r>
    </w:p>
    <w:p w:rsidR="00411A7A" w:rsidRPr="001F0B50" w:rsidRDefault="00411A7A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411A7A">
        <w:rPr>
          <w:rFonts w:eastAsia="SymbolMT"/>
          <w:color w:val="000000" w:themeColor="text1"/>
          <w:sz w:val="26"/>
          <w:szCs w:val="26"/>
        </w:rPr>
        <w:t>В буклете</w:t>
      </w:r>
      <w:r w:rsidR="0069653A">
        <w:rPr>
          <w:rFonts w:eastAsia="SymbolMT"/>
          <w:color w:val="000000" w:themeColor="text1"/>
          <w:sz w:val="26"/>
          <w:szCs w:val="26"/>
        </w:rPr>
        <w:t>-экскурсии</w:t>
      </w:r>
      <w:r w:rsidRPr="00411A7A">
        <w:rPr>
          <w:rFonts w:eastAsia="SymbolMT"/>
          <w:color w:val="000000" w:themeColor="text1"/>
          <w:sz w:val="26"/>
          <w:szCs w:val="26"/>
        </w:rPr>
        <w:t xml:space="preserve"> должна быть отражена информация о ярославцах -Героях Советского Союза, о улицах и проспектах,</w:t>
      </w:r>
      <w:r w:rsidR="0069653A">
        <w:rPr>
          <w:rFonts w:eastAsia="SymbolMT"/>
          <w:color w:val="000000" w:themeColor="text1"/>
          <w:sz w:val="26"/>
          <w:szCs w:val="26"/>
        </w:rPr>
        <w:t xml:space="preserve"> </w:t>
      </w:r>
      <w:r w:rsidRPr="00411A7A">
        <w:rPr>
          <w:rFonts w:eastAsia="SymbolMT"/>
          <w:color w:val="000000" w:themeColor="text1"/>
          <w:sz w:val="26"/>
          <w:szCs w:val="26"/>
        </w:rPr>
        <w:t>носящих их имена, о мемориальных комплексах и памятных местах, посвященных увековечиванию памяти мирных жителей</w:t>
      </w:r>
      <w:r w:rsidR="0069653A">
        <w:rPr>
          <w:rFonts w:eastAsia="SymbolMT"/>
          <w:color w:val="000000" w:themeColor="text1"/>
          <w:sz w:val="26"/>
          <w:szCs w:val="26"/>
        </w:rPr>
        <w:t xml:space="preserve"> Ярославля</w:t>
      </w:r>
      <w:r w:rsidRPr="00411A7A">
        <w:rPr>
          <w:rFonts w:eastAsia="SymbolMT"/>
          <w:color w:val="000000" w:themeColor="text1"/>
          <w:sz w:val="26"/>
          <w:szCs w:val="26"/>
        </w:rPr>
        <w:t>, погибших от рук нацистов в годы ВОВ.</w:t>
      </w:r>
    </w:p>
    <w:p w:rsidR="001F0B50" w:rsidRP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Содержание буклета</w:t>
      </w:r>
      <w:r w:rsidR="0069653A">
        <w:rPr>
          <w:rFonts w:eastAsia="SymbolMT"/>
          <w:color w:val="000000" w:themeColor="text1"/>
          <w:sz w:val="26"/>
          <w:szCs w:val="26"/>
        </w:rPr>
        <w:t>-экскурсии</w:t>
      </w:r>
      <w:r w:rsidRPr="001F0B50">
        <w:rPr>
          <w:rFonts w:eastAsia="SymbolMT"/>
          <w:color w:val="000000" w:themeColor="text1"/>
          <w:sz w:val="26"/>
          <w:szCs w:val="26"/>
        </w:rPr>
        <w:t xml:space="preserve"> должно полностью соответствовать тематике. Обязательным является исп</w:t>
      </w:r>
      <w:r w:rsidR="0069653A">
        <w:rPr>
          <w:rFonts w:eastAsia="SymbolMT"/>
          <w:color w:val="000000" w:themeColor="text1"/>
          <w:sz w:val="26"/>
          <w:szCs w:val="26"/>
        </w:rPr>
        <w:t>ользование текста и изображений в работе с детьми дошкольного возраста.</w:t>
      </w:r>
    </w:p>
    <w:p w:rsidR="001F0B50" w:rsidRPr="005B64C0" w:rsidRDefault="001F0B50" w:rsidP="001F0B50">
      <w:pPr>
        <w:pStyle w:val="a4"/>
        <w:tabs>
          <w:tab w:val="left" w:pos="993"/>
          <w:tab w:val="left" w:pos="7371"/>
        </w:tabs>
        <w:jc w:val="both"/>
        <w:rPr>
          <w:rFonts w:eastAsia="SymbolMT"/>
          <w:color w:val="000000" w:themeColor="text1"/>
          <w:sz w:val="26"/>
          <w:szCs w:val="26"/>
        </w:rPr>
      </w:pPr>
      <w:r w:rsidRPr="001F0B50">
        <w:rPr>
          <w:rFonts w:eastAsia="SymbolMT"/>
          <w:color w:val="000000" w:themeColor="text1"/>
          <w:sz w:val="26"/>
          <w:szCs w:val="26"/>
        </w:rPr>
        <w:t>Буклеты</w:t>
      </w:r>
      <w:r w:rsidR="0069653A">
        <w:rPr>
          <w:rFonts w:eastAsia="SymbolMT"/>
          <w:color w:val="000000" w:themeColor="text1"/>
          <w:sz w:val="26"/>
          <w:szCs w:val="26"/>
        </w:rPr>
        <w:t>-экскурсии</w:t>
      </w:r>
      <w:r w:rsidRPr="001F0B50">
        <w:rPr>
          <w:rFonts w:eastAsia="SymbolMT"/>
          <w:color w:val="000000" w:themeColor="text1"/>
          <w:sz w:val="26"/>
          <w:szCs w:val="26"/>
        </w:rPr>
        <w:t xml:space="preserve"> предоставляются в электронном виде.</w:t>
      </w:r>
    </w:p>
    <w:p w:rsidR="001F0B50" w:rsidRDefault="00A0655D" w:rsidP="001F0B50">
      <w:pPr>
        <w:pStyle w:val="a4"/>
        <w:tabs>
          <w:tab w:val="left" w:pos="993"/>
          <w:tab w:val="left" w:pos="7371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Pr="00B74AAF">
        <w:rPr>
          <w:color w:val="000000" w:themeColor="text1"/>
          <w:sz w:val="26"/>
          <w:szCs w:val="26"/>
        </w:rPr>
        <w:t xml:space="preserve">.2. Критерии оценивания: </w:t>
      </w:r>
    </w:p>
    <w:p w:rsidR="001F0B50" w:rsidRPr="00B74AAF" w:rsidRDefault="001F0B50" w:rsidP="001F0B50">
      <w:pPr>
        <w:pStyle w:val="a4"/>
        <w:tabs>
          <w:tab w:val="left" w:pos="993"/>
          <w:tab w:val="left" w:pos="7371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-с</w:t>
      </w:r>
      <w:r w:rsidRPr="00B74AAF">
        <w:rPr>
          <w:color w:val="000000" w:themeColor="text1"/>
          <w:sz w:val="26"/>
          <w:szCs w:val="26"/>
        </w:rPr>
        <w:t>оответствие теме Конкурса;</w:t>
      </w:r>
    </w:p>
    <w:p w:rsid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-т</w:t>
      </w:r>
      <w:r w:rsidRPr="00B74AAF">
        <w:rPr>
          <w:color w:val="000000" w:themeColor="text1"/>
          <w:sz w:val="26"/>
          <w:szCs w:val="26"/>
        </w:rPr>
        <w:t>ворческий подход;</w:t>
      </w:r>
    </w:p>
    <w:p w:rsid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5B64C0">
        <w:rPr>
          <w:sz w:val="26"/>
          <w:szCs w:val="26"/>
        </w:rPr>
        <w:t xml:space="preserve">практическая значимость и новизна; </w:t>
      </w:r>
    </w:p>
    <w:p w:rsidR="001F0B50" w:rsidRDefault="001F0B50" w:rsidP="001F0B50">
      <w:pPr>
        <w:pStyle w:val="a4"/>
        <w:tabs>
          <w:tab w:val="left" w:pos="993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64C0">
        <w:rPr>
          <w:sz w:val="26"/>
          <w:szCs w:val="26"/>
        </w:rPr>
        <w:t>к</w:t>
      </w:r>
      <w:r w:rsidR="005B64C0" w:rsidRPr="00C16650">
        <w:rPr>
          <w:sz w:val="26"/>
          <w:szCs w:val="26"/>
        </w:rPr>
        <w:t>ачество и сложность технического исполнения.</w:t>
      </w:r>
    </w:p>
    <w:p w:rsidR="005B64C0" w:rsidRPr="00B74AAF" w:rsidRDefault="001F0B50" w:rsidP="00953324">
      <w:pPr>
        <w:pStyle w:val="a4"/>
        <w:tabs>
          <w:tab w:val="left" w:pos="993"/>
          <w:tab w:val="left" w:pos="7371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</w:t>
      </w:r>
      <w:r w:rsidR="005B64C0" w:rsidRPr="00C60299">
        <w:rPr>
          <w:sz w:val="26"/>
          <w:szCs w:val="26"/>
        </w:rPr>
        <w:t>отсутствие теоретических ошибок, логика представления информации, грамотность</w:t>
      </w:r>
      <w:r w:rsidR="005B64C0">
        <w:rPr>
          <w:sz w:val="26"/>
          <w:szCs w:val="26"/>
        </w:rPr>
        <w:t>.</w:t>
      </w:r>
    </w:p>
    <w:p w:rsidR="00A0655D" w:rsidRPr="00B74AAF" w:rsidRDefault="00A0655D" w:rsidP="009533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74AAF">
        <w:rPr>
          <w:rFonts w:ascii="Times New Roman" w:hAnsi="Times New Roman" w:cs="Times New Roman"/>
          <w:color w:val="000000" w:themeColor="text1"/>
          <w:sz w:val="26"/>
          <w:szCs w:val="26"/>
        </w:rPr>
        <w:t>.3.Конкурсная работа должна соответствовать заявленной тематике Конкурса.</w:t>
      </w:r>
    </w:p>
    <w:p w:rsidR="00A0655D" w:rsidRPr="00B74AAF" w:rsidRDefault="00A0655D" w:rsidP="0095332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A62B4">
        <w:rPr>
          <w:rFonts w:ascii="Times New Roman" w:hAnsi="Times New Roman" w:cs="Times New Roman"/>
          <w:color w:val="000000" w:themeColor="text1"/>
          <w:sz w:val="26"/>
          <w:szCs w:val="26"/>
        </w:rPr>
        <w:t>.4</w:t>
      </w:r>
      <w:r w:rsidR="005B6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</w:t>
      </w:r>
      <w:r w:rsidRPr="00B74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принимаются  по одной работе от дошкольного учреждения.</w:t>
      </w:r>
    </w:p>
    <w:p w:rsidR="00A0655D" w:rsidRPr="00DA3A1C" w:rsidRDefault="00A0655D" w:rsidP="00953324">
      <w:pPr>
        <w:tabs>
          <w:tab w:val="left" w:pos="993"/>
          <w:tab w:val="left" w:pos="1418"/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7. Порядок, сроки и условия проведения городского конкурса</w:t>
      </w:r>
    </w:p>
    <w:p w:rsidR="009E1CC7" w:rsidRPr="005B64C0" w:rsidRDefault="005372C0" w:rsidP="005B64C0">
      <w:pPr>
        <w:pStyle w:val="a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43E">
        <w:rPr>
          <w:rFonts w:ascii="Times New Roman" w:eastAsia="Times New Roman" w:hAnsi="Times New Roman" w:cs="Times New Roman"/>
          <w:sz w:val="26"/>
          <w:szCs w:val="26"/>
        </w:rPr>
        <w:t>Прием заявок и конкурсных работ</w:t>
      </w:r>
      <w:r w:rsidR="00C725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643E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с </w:t>
      </w:r>
      <w:r w:rsidR="00177D4C">
        <w:rPr>
          <w:rFonts w:ascii="Times New Roman" w:eastAsia="Times New Roman" w:hAnsi="Times New Roman" w:cs="Times New Roman"/>
          <w:sz w:val="26"/>
          <w:szCs w:val="26"/>
        </w:rPr>
        <w:t>21.05</w:t>
      </w:r>
      <w:r w:rsidRPr="0080643E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B64C0">
        <w:rPr>
          <w:rFonts w:ascii="Times New Roman" w:eastAsia="Times New Roman" w:hAnsi="Times New Roman" w:cs="Times New Roman"/>
          <w:sz w:val="26"/>
          <w:szCs w:val="26"/>
        </w:rPr>
        <w:t>5</w:t>
      </w:r>
      <w:r w:rsidR="00177D4C">
        <w:rPr>
          <w:rFonts w:ascii="Times New Roman" w:eastAsia="Times New Roman" w:hAnsi="Times New Roman" w:cs="Times New Roman"/>
          <w:sz w:val="26"/>
          <w:szCs w:val="26"/>
        </w:rPr>
        <w:t xml:space="preserve"> по 23.05</w:t>
      </w:r>
      <w:r w:rsidR="005B64C0">
        <w:rPr>
          <w:rFonts w:ascii="Times New Roman" w:eastAsia="Times New Roman" w:hAnsi="Times New Roman" w:cs="Times New Roman"/>
          <w:sz w:val="26"/>
          <w:szCs w:val="26"/>
        </w:rPr>
        <w:t>.2025года</w:t>
      </w:r>
      <w:r w:rsidRPr="0080643E">
        <w:rPr>
          <w:rFonts w:ascii="Times New Roman" w:eastAsia="Times New Roman" w:hAnsi="Times New Roman" w:cs="Times New Roman"/>
          <w:sz w:val="26"/>
          <w:szCs w:val="26"/>
        </w:rPr>
        <w:t>:</w:t>
      </w:r>
      <w:r w:rsidR="00B21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1CC7" w:rsidRPr="005B64C0">
        <w:rPr>
          <w:rFonts w:ascii="Times New Roman" w:hAnsi="Times New Roman" w:cs="Times New Roman"/>
          <w:color w:val="000000" w:themeColor="text1"/>
          <w:sz w:val="26"/>
          <w:szCs w:val="26"/>
        </w:rPr>
        <w:t>Заволжский район – МДОУ «Детский сад № 237» (</w:t>
      </w:r>
      <w:hyperlink r:id="rId10" w:history="1">
        <w:r w:rsidR="009E1CC7" w:rsidRPr="005B64C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yardou</w:t>
        </w:r>
        <w:r w:rsidR="009E1CC7" w:rsidRPr="005B64C0">
          <w:rPr>
            <w:rStyle w:val="a6"/>
            <w:rFonts w:ascii="Times New Roman" w:hAnsi="Times New Roman" w:cs="Times New Roman"/>
            <w:sz w:val="26"/>
            <w:szCs w:val="26"/>
          </w:rPr>
          <w:t>0237@</w:t>
        </w:r>
        <w:r w:rsidR="009E1CC7" w:rsidRPr="005B64C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9E1CC7" w:rsidRPr="005B64C0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9E1CC7" w:rsidRPr="005B64C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E1CC7" w:rsidRPr="005B64C0">
        <w:rPr>
          <w:rFonts w:ascii="Times New Roman" w:hAnsi="Times New Roman" w:cs="Times New Roman"/>
          <w:sz w:val="26"/>
          <w:szCs w:val="26"/>
        </w:rPr>
        <w:t xml:space="preserve">, </w:t>
      </w:r>
      <w:r w:rsidR="009E1CC7" w:rsidRPr="005B64C0">
        <w:rPr>
          <w:rFonts w:ascii="Times New Roman" w:hAnsi="Times New Roman" w:cs="Times New Roman"/>
          <w:color w:val="000000" w:themeColor="text1"/>
          <w:sz w:val="26"/>
          <w:szCs w:val="26"/>
        </w:rPr>
        <w:t>г. Ярославль, Школьный пр.,10А)</w:t>
      </w:r>
    </w:p>
    <w:p w:rsidR="005372C0" w:rsidRPr="009633C4" w:rsidRDefault="005372C0" w:rsidP="00953324">
      <w:pPr>
        <w:pStyle w:val="a3"/>
        <w:numPr>
          <w:ilvl w:val="1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Жюри </w:t>
      </w:r>
      <w:r w:rsidR="00177D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конкурса работает с 26.05.2025 по 28.05</w:t>
      </w:r>
      <w:r w:rsidR="005B64C0">
        <w:rPr>
          <w:rFonts w:ascii="Times New Roman" w:hAnsi="Times New Roman" w:cs="Times New Roman"/>
          <w:color w:val="000000" w:themeColor="text1"/>
          <w:sz w:val="26"/>
          <w:szCs w:val="26"/>
        </w:rPr>
        <w:t>.2025</w:t>
      </w:r>
      <w:r w:rsidRPr="009633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C8042E" w:rsidRDefault="005372C0" w:rsidP="00953324">
      <w:pPr>
        <w:pStyle w:val="a3"/>
        <w:tabs>
          <w:tab w:val="left" w:pos="0"/>
        </w:tabs>
        <w:spacing w:after="0"/>
        <w:ind w:left="0"/>
        <w:jc w:val="both"/>
      </w:pPr>
      <w:r w:rsidRPr="00DA3A1C">
        <w:rPr>
          <w:rFonts w:ascii="Times New Roman" w:eastAsia="Times New Roman" w:hAnsi="Times New Roman" w:cs="Times New Roman"/>
          <w:sz w:val="26"/>
          <w:szCs w:val="26"/>
        </w:rPr>
        <w:t xml:space="preserve">7.3. Итоги городского конкурса </w:t>
      </w:r>
      <w:r w:rsidR="00177D4C">
        <w:rPr>
          <w:rFonts w:ascii="Times New Roman" w:eastAsia="Times New Roman" w:hAnsi="Times New Roman" w:cs="Times New Roman"/>
          <w:sz w:val="26"/>
          <w:szCs w:val="26"/>
        </w:rPr>
        <w:t>будут размещены 30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B64C0">
        <w:rPr>
          <w:rFonts w:ascii="Times New Roman" w:eastAsia="Times New Roman" w:hAnsi="Times New Roman" w:cs="Times New Roman"/>
          <w:sz w:val="26"/>
          <w:szCs w:val="26"/>
        </w:rPr>
        <w:t>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и на 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t xml:space="preserve">официальных сайтах Департамента образования мэрии города Ярославля, </w:t>
      </w:r>
      <w:r>
        <w:rPr>
          <w:rFonts w:ascii="Times New Roman" w:eastAsia="Times New Roman" w:hAnsi="Times New Roman" w:cs="Times New Roman"/>
          <w:sz w:val="26"/>
          <w:szCs w:val="26"/>
        </w:rPr>
        <w:t>МДОУ «Детский сад № 237</w:t>
      </w:r>
      <w:r w:rsidRPr="00DA3A1C">
        <w:rPr>
          <w:rFonts w:ascii="Times New Roman" w:eastAsia="Times New Roman" w:hAnsi="Times New Roman" w:cs="Times New Roman"/>
          <w:sz w:val="26"/>
          <w:szCs w:val="26"/>
        </w:rPr>
        <w:t>»</w:t>
      </w:r>
      <w:hyperlink r:id="rId11" w:history="1">
        <w:r w:rsidRPr="00312842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/>
          </w:rPr>
          <w:t>yardou</w:t>
        </w:r>
        <w:r w:rsidRPr="00312842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0237@</w:t>
        </w:r>
        <w:r w:rsidRPr="00312842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/>
          </w:rPr>
          <w:t>yandex</w:t>
        </w:r>
        <w:r w:rsidRPr="00312842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.</w:t>
        </w:r>
        <w:r w:rsidRPr="00312842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5372C0" w:rsidRPr="00DA3A1C" w:rsidRDefault="005372C0" w:rsidP="00953324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SymbolMT" w:hAnsi="Times New Roman" w:cs="Times New Roman"/>
          <w:b/>
          <w:sz w:val="26"/>
          <w:szCs w:val="26"/>
        </w:rPr>
        <w:t>8. Порядок оформления заявки</w:t>
      </w:r>
    </w:p>
    <w:p w:rsidR="005372C0" w:rsidRDefault="005372C0" w:rsidP="00953324">
      <w:pPr>
        <w:tabs>
          <w:tab w:val="left" w:pos="0"/>
          <w:tab w:val="left" w:pos="993"/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SymbolMT" w:hAnsi="Times New Roman" w:cs="Times New Roman"/>
          <w:sz w:val="26"/>
          <w:szCs w:val="26"/>
        </w:rPr>
      </w:pPr>
      <w:r w:rsidRPr="00DA3A1C">
        <w:rPr>
          <w:rFonts w:ascii="Times New Roman" w:eastAsia="SymbolMT" w:hAnsi="Times New Roman" w:cs="Times New Roman"/>
          <w:sz w:val="26"/>
          <w:szCs w:val="26"/>
        </w:rPr>
        <w:t>8.1. Заявка на участие в городском конкурсе оформляется в виде таблицы и включает следующую информацию:</w:t>
      </w:r>
    </w:p>
    <w:p w:rsidR="005B64C0" w:rsidRDefault="005B64C0" w:rsidP="00953324">
      <w:pPr>
        <w:tabs>
          <w:tab w:val="left" w:pos="0"/>
          <w:tab w:val="left" w:pos="993"/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SymbolMT" w:hAnsi="Times New Roman" w:cs="Times New Roman"/>
          <w:sz w:val="26"/>
          <w:szCs w:val="26"/>
        </w:rPr>
      </w:pPr>
    </w:p>
    <w:p w:rsidR="005B64C0" w:rsidRDefault="005B64C0" w:rsidP="00953324">
      <w:pPr>
        <w:tabs>
          <w:tab w:val="left" w:pos="0"/>
          <w:tab w:val="left" w:pos="993"/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SymbolMT" w:hAnsi="Times New Roman" w:cs="Times New Roman"/>
          <w:sz w:val="26"/>
          <w:szCs w:val="26"/>
        </w:rPr>
      </w:pPr>
    </w:p>
    <w:p w:rsidR="005B64C0" w:rsidRPr="00DA3A1C" w:rsidRDefault="005B64C0" w:rsidP="00953324">
      <w:pPr>
        <w:tabs>
          <w:tab w:val="left" w:pos="0"/>
          <w:tab w:val="left" w:pos="993"/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SymbolMT" w:hAnsi="Times New Roman" w:cs="Times New Roman"/>
          <w:sz w:val="26"/>
          <w:szCs w:val="26"/>
        </w:rPr>
      </w:pPr>
    </w:p>
    <w:tbl>
      <w:tblPr>
        <w:tblStyle w:val="a7"/>
        <w:tblW w:w="9463" w:type="dxa"/>
        <w:tblLook w:val="04A0"/>
      </w:tblPr>
      <w:tblGrid>
        <w:gridCol w:w="905"/>
        <w:gridCol w:w="2562"/>
        <w:gridCol w:w="2311"/>
        <w:gridCol w:w="3685"/>
      </w:tblGrid>
      <w:tr w:rsidR="00EB5A16" w:rsidRPr="001165BD" w:rsidTr="00B910CC">
        <w:tc>
          <w:tcPr>
            <w:tcW w:w="905" w:type="dxa"/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EB5A16" w:rsidRPr="001165BD" w:rsidRDefault="00EB5A16" w:rsidP="00A36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</w:t>
            </w:r>
          </w:p>
          <w:p w:rsidR="00EB5A16" w:rsidRPr="001165BD" w:rsidRDefault="00EB5A16" w:rsidP="00A36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EB5A16" w:rsidRDefault="00B910C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автора</w:t>
            </w:r>
          </w:p>
          <w:p w:rsidR="00EB5A16" w:rsidRPr="001165BD" w:rsidRDefault="00EB5A16" w:rsidP="00EB5A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5A16" w:rsidRPr="001165BD" w:rsidRDefault="00B910CC" w:rsidP="00A3659C">
            <w:pPr>
              <w:ind w:firstLine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</w:tr>
      <w:tr w:rsidR="00EB5A16" w:rsidRPr="001165BD" w:rsidTr="00B910CC">
        <w:tc>
          <w:tcPr>
            <w:tcW w:w="905" w:type="dxa"/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5A16" w:rsidRPr="001165BD" w:rsidTr="00B910CC">
        <w:tc>
          <w:tcPr>
            <w:tcW w:w="905" w:type="dxa"/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5A16" w:rsidRPr="001165BD" w:rsidRDefault="00EB5A16" w:rsidP="00A3659C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A5B" w:rsidRPr="00DA3A1C" w:rsidRDefault="00F67A5B" w:rsidP="00953324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b/>
          <w:sz w:val="26"/>
          <w:szCs w:val="26"/>
        </w:rPr>
        <w:t>9. Подведение итогов городского конкурса</w:t>
      </w:r>
    </w:p>
    <w:p w:rsidR="00F67A5B" w:rsidRPr="00DA3A1C" w:rsidRDefault="006B0A7D" w:rsidP="00953324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9.1.</w:t>
      </w:r>
      <w:r w:rsidR="00F67A5B" w:rsidRPr="00DA3A1C">
        <w:rPr>
          <w:rFonts w:ascii="Times New Roman" w:eastAsia="Times New Roman" w:hAnsi="Times New Roman" w:cs="Times New Roman"/>
          <w:color w:val="000000"/>
          <w:sz w:val="26"/>
          <w:szCs w:val="26"/>
        </w:rPr>
        <w:t>Жюри городского конкурса принимает решение о победителях городского конкурса по сумме баллов всех протоколов по каждой конкурсной работе.</w:t>
      </w:r>
    </w:p>
    <w:p w:rsidR="00F67A5B" w:rsidRPr="00DA3A1C" w:rsidRDefault="00F67A5B" w:rsidP="00953324">
      <w:pPr>
        <w:pStyle w:val="a3"/>
        <w:numPr>
          <w:ilvl w:val="1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A1C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работ проводится по балльной системе (от 0 до 2 баллов по каждому критерию, где 0 баллов – работа не соответствует критерию, 1 балл – работа частично соответствует критерию, 2 балла – работа полностью соответствует критерию).</w:t>
      </w:r>
    </w:p>
    <w:p w:rsidR="00F67A5B" w:rsidRPr="00EB5A16" w:rsidRDefault="00F67A5B" w:rsidP="00953324">
      <w:pPr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3A1C">
        <w:rPr>
          <w:rFonts w:ascii="Times New Roman" w:eastAsia="SymbolMT" w:hAnsi="Times New Roman" w:cs="Times New Roman"/>
          <w:sz w:val="26"/>
          <w:szCs w:val="26"/>
        </w:rPr>
        <w:t xml:space="preserve"> Победители городского конкурса занявшие 1, 2, 3 место награждаются Дипломами победителя. Участникам конкурса вручаются сертификаты участников. </w:t>
      </w:r>
    </w:p>
    <w:p w:rsidR="00EB5A16" w:rsidRPr="00EB5A16" w:rsidRDefault="00EB5A16" w:rsidP="00EB5A16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A16">
        <w:rPr>
          <w:rFonts w:ascii="Times New Roman" w:hAnsi="Times New Roman" w:cs="Times New Roman"/>
          <w:bCs/>
          <w:sz w:val="26"/>
          <w:szCs w:val="26"/>
        </w:rPr>
        <w:t>Наградные материалы будут переданы руководителям образовательных организаций в каб. 36 д</w:t>
      </w:r>
      <w:r>
        <w:rPr>
          <w:rFonts w:ascii="Times New Roman" w:hAnsi="Times New Roman" w:cs="Times New Roman"/>
          <w:bCs/>
          <w:sz w:val="26"/>
          <w:szCs w:val="26"/>
        </w:rPr>
        <w:t>епартамента образования после 06.06</w:t>
      </w:r>
      <w:r w:rsidRPr="00EB5A16">
        <w:rPr>
          <w:rFonts w:ascii="Times New Roman" w:hAnsi="Times New Roman" w:cs="Times New Roman"/>
          <w:bCs/>
          <w:sz w:val="26"/>
          <w:szCs w:val="26"/>
        </w:rPr>
        <w:t>.2025г.</w:t>
      </w:r>
    </w:p>
    <w:p w:rsidR="00F67A5B" w:rsidRPr="00F67A5B" w:rsidRDefault="00F67A5B" w:rsidP="00953324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7A5B">
        <w:rPr>
          <w:rFonts w:ascii="Times New Roman" w:hAnsi="Times New Roman" w:cs="Times New Roman"/>
          <w:b/>
          <w:bCs/>
          <w:sz w:val="26"/>
          <w:szCs w:val="26"/>
        </w:rPr>
        <w:t>10. Контактная информация</w:t>
      </w:r>
    </w:p>
    <w:p w:rsidR="00F67A5B" w:rsidRPr="00953324" w:rsidRDefault="00F67A5B" w:rsidP="00953324">
      <w:pPr>
        <w:pStyle w:val="a3"/>
        <w:tabs>
          <w:tab w:val="left" w:pos="993"/>
          <w:tab w:val="center" w:pos="4153"/>
          <w:tab w:val="left" w:pos="7371"/>
          <w:tab w:val="right" w:pos="830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53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вопросам информационной поддержки обращаться в МДОУ «Детский сад № 237» по телефону: 35-48-75 или </w:t>
      </w:r>
      <w:r w:rsidRPr="009533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95332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9533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953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2" w:history="1">
        <w:r w:rsidRPr="0095332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yardou</w:t>
        </w:r>
        <w:r w:rsidRPr="0095332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0237@</w:t>
        </w:r>
        <w:r w:rsidRPr="0095332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yandex</w:t>
        </w:r>
        <w:r w:rsidRPr="0095332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953324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953324">
        <w:rPr>
          <w:rFonts w:ascii="Times New Roman" w:hAnsi="Times New Roman" w:cs="Times New Roman"/>
          <w:color w:val="000000" w:themeColor="text1"/>
          <w:sz w:val="26"/>
          <w:szCs w:val="26"/>
        </w:rPr>
        <w:t>, контактное лицо</w:t>
      </w:r>
      <w:r w:rsidR="00953324" w:rsidRPr="00953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Обряднова Татьяна Фёдоровна</w:t>
      </w:r>
      <w:r w:rsidRPr="0095332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372C0" w:rsidRDefault="005372C0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953324" w:rsidRDefault="00953324" w:rsidP="009E1CC7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236B01" w:rsidRDefault="00F67A5B" w:rsidP="00236B01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968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 организационного комитета</w:t>
      </w:r>
    </w:p>
    <w:p w:rsidR="00236B01" w:rsidRPr="00236B01" w:rsidRDefault="00236B01" w:rsidP="00236B0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городского конкурса</w:t>
      </w:r>
      <w:r w:rsidRPr="00236B0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лучшую методическую разработку</w:t>
      </w:r>
      <w:r w:rsidR="00C725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236B0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буклет-экскурсия «Воинская слава Ярославля», посвящённого  80-летию Победы в Великой Отечественной войне, среди педагогов дошкольных образовательных учреждений города Ярославля</w:t>
      </w:r>
    </w:p>
    <w:p w:rsidR="00236B01" w:rsidRDefault="00236B01" w:rsidP="009E1CC7">
      <w:pPr>
        <w:tabs>
          <w:tab w:val="left" w:pos="1170"/>
        </w:tabs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64C0" w:rsidRDefault="005B64C0" w:rsidP="00F67A5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64C0" w:rsidRPr="00F31C83" w:rsidRDefault="005B64C0" w:rsidP="005B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1A15">
        <w:rPr>
          <w:rFonts w:ascii="Times New Roman" w:eastAsia="Times New Roman" w:hAnsi="Times New Roman" w:cs="Times New Roman"/>
          <w:sz w:val="26"/>
          <w:szCs w:val="26"/>
        </w:rPr>
        <w:t>Председатель оргкомитета:</w:t>
      </w:r>
    </w:p>
    <w:p w:rsidR="005B64C0" w:rsidRPr="004C0E61" w:rsidRDefault="005B64C0" w:rsidP="005B64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0E61">
        <w:rPr>
          <w:rFonts w:ascii="Times New Roman" w:hAnsi="Times New Roman" w:cs="Times New Roman"/>
          <w:sz w:val="26"/>
          <w:szCs w:val="26"/>
        </w:rPr>
        <w:t>Полоникова И.А. – заместитель начальника отдела общего и дошкольного</w:t>
      </w:r>
    </w:p>
    <w:p w:rsidR="005B64C0" w:rsidRDefault="005B64C0" w:rsidP="005B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E61">
        <w:rPr>
          <w:rFonts w:ascii="Times New Roman" w:hAnsi="Times New Roman" w:cs="Times New Roman"/>
          <w:sz w:val="26"/>
          <w:szCs w:val="26"/>
        </w:rPr>
        <w:t>образования департамента образования мэрии города Ярославля</w:t>
      </w:r>
    </w:p>
    <w:p w:rsidR="005B64C0" w:rsidRDefault="005B64C0" w:rsidP="005B6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4C0" w:rsidRDefault="005B64C0" w:rsidP="005B64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1A15">
        <w:rPr>
          <w:rFonts w:ascii="Times New Roman" w:hAnsi="Times New Roman" w:cs="Times New Roman"/>
          <w:sz w:val="26"/>
          <w:szCs w:val="26"/>
        </w:rPr>
        <w:t>Члены оргкомитета:</w:t>
      </w:r>
    </w:p>
    <w:p w:rsidR="005B64C0" w:rsidRPr="00961A15" w:rsidRDefault="005B64C0" w:rsidP="005B64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0E61">
        <w:rPr>
          <w:rFonts w:ascii="Times New Roman" w:hAnsi="Times New Roman" w:cs="Times New Roman"/>
          <w:sz w:val="26"/>
          <w:szCs w:val="26"/>
        </w:rPr>
        <w:t>Божинскова А.А. – главный специалист отдела дошкольного и общего образованиядепартамента образования мэрии города Ярославля</w:t>
      </w:r>
    </w:p>
    <w:p w:rsidR="005B64C0" w:rsidRDefault="005B64C0" w:rsidP="007A62B4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64C0" w:rsidRDefault="005B64C0" w:rsidP="00F67A5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67A5B" w:rsidRPr="00F67A5B" w:rsidRDefault="00F67A5B" w:rsidP="005372C0">
      <w:pPr>
        <w:widowControl w:val="0"/>
        <w:tabs>
          <w:tab w:val="left" w:pos="4840"/>
        </w:tabs>
        <w:autoSpaceDE w:val="0"/>
        <w:autoSpaceDN w:val="0"/>
        <w:adjustRightInd w:val="0"/>
        <w:spacing w:before="29" w:line="271" w:lineRule="exact"/>
        <w:ind w:firstLine="567"/>
        <w:rPr>
          <w:rFonts w:ascii="Times New Roman" w:hAnsi="Times New Roman" w:cs="Times New Roman"/>
          <w:color w:val="FF0000"/>
          <w:position w:val="-1"/>
          <w:sz w:val="24"/>
          <w:szCs w:val="24"/>
        </w:rPr>
      </w:pPr>
    </w:p>
    <w:p w:rsidR="005372C0" w:rsidRDefault="005372C0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Default="0028048D" w:rsidP="005372C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048D" w:rsidRPr="007C6D37" w:rsidRDefault="0028048D" w:rsidP="007C6D3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6B01" w:rsidRDefault="0028048D" w:rsidP="00236B01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533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Состав </w:t>
      </w:r>
      <w:r w:rsidRPr="0011309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жюри</w:t>
      </w:r>
    </w:p>
    <w:p w:rsidR="00236B01" w:rsidRPr="00236B01" w:rsidRDefault="00236B01" w:rsidP="00236B01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городского конкурса</w:t>
      </w:r>
      <w:r w:rsidRPr="00236B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на лучшую методическую разработку</w:t>
      </w:r>
      <w:r w:rsidR="00C725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236B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буклет-экскурсия «Воинская слава Ярославля», посвящённого  80-летию Победы в Великой Отечественной войне, среди педагогов дошкольных образовательных учреждений города Ярославля</w:t>
      </w:r>
    </w:p>
    <w:p w:rsidR="00236B01" w:rsidRDefault="00236B01" w:rsidP="0028048D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42BA" w:rsidRPr="0069653A" w:rsidRDefault="006442BA">
      <w:pPr>
        <w:rPr>
          <w:rFonts w:ascii="Times New Roman" w:hAnsi="Times New Roman" w:cs="Times New Roman"/>
          <w:sz w:val="26"/>
          <w:szCs w:val="26"/>
        </w:rPr>
      </w:pPr>
    </w:p>
    <w:p w:rsidR="00E9204F" w:rsidRDefault="0069653A" w:rsidP="006965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Акилова М.Р.</w:t>
      </w:r>
      <w:r w:rsidRPr="0069653A">
        <w:rPr>
          <w:rFonts w:ascii="Times New Roman" w:hAnsi="Times New Roman" w:cs="Times New Roman"/>
          <w:sz w:val="26"/>
          <w:szCs w:val="26"/>
        </w:rPr>
        <w:t>, заведующий МДОУ «Детский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53A">
        <w:rPr>
          <w:rFonts w:ascii="Times New Roman" w:hAnsi="Times New Roman" w:cs="Times New Roman"/>
          <w:sz w:val="26"/>
          <w:szCs w:val="26"/>
        </w:rPr>
        <w:t>35»</w:t>
      </w:r>
    </w:p>
    <w:p w:rsidR="0069653A" w:rsidRPr="0069653A" w:rsidRDefault="0069653A" w:rsidP="006965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Жукова Т.А., </w:t>
      </w:r>
      <w:r w:rsidRPr="0069653A">
        <w:rPr>
          <w:rFonts w:ascii="Times New Roman" w:hAnsi="Times New Roman" w:cs="Times New Roman"/>
          <w:sz w:val="26"/>
          <w:szCs w:val="26"/>
        </w:rPr>
        <w:t>заведующий МДОУ «</w:t>
      </w:r>
      <w:r>
        <w:rPr>
          <w:rFonts w:ascii="Times New Roman" w:hAnsi="Times New Roman" w:cs="Times New Roman"/>
          <w:sz w:val="26"/>
          <w:szCs w:val="26"/>
        </w:rPr>
        <w:t>Детский сад № 44</w:t>
      </w:r>
      <w:r w:rsidRPr="0069653A">
        <w:rPr>
          <w:rFonts w:ascii="Times New Roman" w:hAnsi="Times New Roman" w:cs="Times New Roman"/>
          <w:sz w:val="26"/>
          <w:szCs w:val="26"/>
        </w:rPr>
        <w:t>»</w:t>
      </w:r>
    </w:p>
    <w:p w:rsidR="0069653A" w:rsidRDefault="0069653A" w:rsidP="006965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Потапова Н.А., </w:t>
      </w:r>
      <w:r w:rsidRPr="0069653A">
        <w:rPr>
          <w:rFonts w:ascii="Times New Roman" w:hAnsi="Times New Roman" w:cs="Times New Roman"/>
          <w:sz w:val="26"/>
          <w:szCs w:val="26"/>
        </w:rPr>
        <w:t>заведующий МДОУ «</w:t>
      </w:r>
      <w:r>
        <w:rPr>
          <w:rFonts w:ascii="Times New Roman" w:hAnsi="Times New Roman" w:cs="Times New Roman"/>
          <w:sz w:val="26"/>
          <w:szCs w:val="26"/>
        </w:rPr>
        <w:t>Детский сад № 125</w:t>
      </w:r>
      <w:r w:rsidRPr="0069653A">
        <w:rPr>
          <w:rFonts w:ascii="Times New Roman" w:hAnsi="Times New Roman" w:cs="Times New Roman"/>
          <w:sz w:val="26"/>
          <w:szCs w:val="26"/>
        </w:rPr>
        <w:t>»</w:t>
      </w:r>
    </w:p>
    <w:p w:rsidR="0069653A" w:rsidRDefault="0069653A" w:rsidP="006965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Смирнова А.С., </w:t>
      </w:r>
      <w:r w:rsidRPr="0069653A">
        <w:rPr>
          <w:rFonts w:ascii="Times New Roman" w:hAnsi="Times New Roman" w:cs="Times New Roman"/>
          <w:sz w:val="26"/>
          <w:szCs w:val="26"/>
        </w:rPr>
        <w:t>заведующий МДОУ «</w:t>
      </w:r>
      <w:r>
        <w:rPr>
          <w:rFonts w:ascii="Times New Roman" w:hAnsi="Times New Roman" w:cs="Times New Roman"/>
          <w:sz w:val="26"/>
          <w:szCs w:val="26"/>
        </w:rPr>
        <w:t>Детский сад № 107</w:t>
      </w:r>
      <w:r w:rsidRPr="0069653A">
        <w:rPr>
          <w:rFonts w:ascii="Times New Roman" w:hAnsi="Times New Roman" w:cs="Times New Roman"/>
          <w:sz w:val="26"/>
          <w:szCs w:val="26"/>
        </w:rPr>
        <w:t>»</w:t>
      </w:r>
    </w:p>
    <w:p w:rsidR="0069653A" w:rsidRDefault="0069653A" w:rsidP="006965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Таргонская Т.В., </w:t>
      </w:r>
      <w:r w:rsidRPr="0069653A">
        <w:rPr>
          <w:rFonts w:ascii="Times New Roman" w:hAnsi="Times New Roman" w:cs="Times New Roman"/>
          <w:sz w:val="26"/>
          <w:szCs w:val="26"/>
        </w:rPr>
        <w:t>заведующий МДОУ «</w:t>
      </w:r>
      <w:r>
        <w:rPr>
          <w:rFonts w:ascii="Times New Roman" w:hAnsi="Times New Roman" w:cs="Times New Roman"/>
          <w:sz w:val="26"/>
          <w:szCs w:val="26"/>
        </w:rPr>
        <w:t>Детский сад № 237</w:t>
      </w:r>
      <w:r w:rsidRPr="0069653A">
        <w:rPr>
          <w:rFonts w:ascii="Times New Roman" w:hAnsi="Times New Roman" w:cs="Times New Roman"/>
          <w:sz w:val="26"/>
          <w:szCs w:val="26"/>
        </w:rPr>
        <w:t>»</w:t>
      </w:r>
    </w:p>
    <w:p w:rsidR="00114F1E" w:rsidRPr="0069653A" w:rsidRDefault="00114F1E">
      <w:pPr>
        <w:rPr>
          <w:rFonts w:ascii="Times New Roman" w:hAnsi="Times New Roman" w:cs="Times New Roman"/>
          <w:sz w:val="26"/>
          <w:szCs w:val="26"/>
        </w:rPr>
      </w:pPr>
    </w:p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114F1E" w:rsidRDefault="00114F1E"/>
    <w:p w:rsidR="00236B01" w:rsidRDefault="00236B01"/>
    <w:p w:rsidR="00236B01" w:rsidRDefault="00236B01"/>
    <w:p w:rsidR="00236B01" w:rsidRDefault="00236B01"/>
    <w:p w:rsidR="00236B01" w:rsidRDefault="00236B01"/>
    <w:p w:rsidR="00236B01" w:rsidRDefault="00236B01"/>
    <w:p w:rsidR="00236B01" w:rsidRDefault="00236B01"/>
    <w:p w:rsidR="00236B01" w:rsidRDefault="00236B01"/>
    <w:p w:rsidR="00236B01" w:rsidRDefault="00236B01"/>
    <w:p w:rsidR="00E9204F" w:rsidRDefault="00E9204F"/>
    <w:p w:rsidR="00E9204F" w:rsidRDefault="00E9204F"/>
    <w:sectPr w:rsidR="00E9204F" w:rsidSect="006B0A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3A" w:rsidRDefault="006C5D3A" w:rsidP="00936035">
      <w:pPr>
        <w:spacing w:after="0" w:line="240" w:lineRule="auto"/>
      </w:pPr>
      <w:r>
        <w:separator/>
      </w:r>
    </w:p>
  </w:endnote>
  <w:endnote w:type="continuationSeparator" w:id="1">
    <w:p w:rsidR="006C5D3A" w:rsidRDefault="006C5D3A" w:rsidP="0093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5D" w:rsidRDefault="00982D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3F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3F3D">
      <w:rPr>
        <w:rStyle w:val="ac"/>
        <w:noProof/>
      </w:rPr>
      <w:t>1</w:t>
    </w:r>
    <w:r>
      <w:rPr>
        <w:rStyle w:val="ac"/>
      </w:rPr>
      <w:fldChar w:fldCharType="end"/>
    </w:r>
  </w:p>
  <w:p w:rsidR="003D005D" w:rsidRDefault="001B03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3A" w:rsidRDefault="006C5D3A" w:rsidP="00936035">
      <w:pPr>
        <w:spacing w:after="0" w:line="240" w:lineRule="auto"/>
      </w:pPr>
      <w:r>
        <w:separator/>
      </w:r>
    </w:p>
  </w:footnote>
  <w:footnote w:type="continuationSeparator" w:id="1">
    <w:p w:rsidR="006C5D3A" w:rsidRDefault="006C5D3A" w:rsidP="0093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5D" w:rsidRDefault="00982D44">
    <w:pPr>
      <w:pStyle w:val="a4"/>
      <w:jc w:val="center"/>
    </w:pPr>
    <w:r>
      <w:fldChar w:fldCharType="begin"/>
    </w:r>
    <w:r w:rsidR="00DE3F3D">
      <w:instrText>PAGE   \* MERGEFORMAT</w:instrText>
    </w:r>
    <w:r>
      <w:fldChar w:fldCharType="separate"/>
    </w:r>
    <w:r w:rsidR="001B0352">
      <w:rPr>
        <w:noProof/>
      </w:rPr>
      <w:t>2</w:t>
    </w:r>
    <w:r>
      <w:rPr>
        <w:noProof/>
      </w:rPr>
      <w:fldChar w:fldCharType="end"/>
    </w:r>
  </w:p>
  <w:p w:rsidR="003D005D" w:rsidRDefault="001B03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CF"/>
    <w:multiLevelType w:val="multilevel"/>
    <w:tmpl w:val="1AE4E5F2"/>
    <w:lvl w:ilvl="0">
      <w:start w:val="1"/>
      <w:numFmt w:val="bulle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23EE3"/>
    <w:multiLevelType w:val="hybridMultilevel"/>
    <w:tmpl w:val="D9B6D652"/>
    <w:lvl w:ilvl="0" w:tplc="70C6ED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C33B2"/>
    <w:multiLevelType w:val="multilevel"/>
    <w:tmpl w:val="80469F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A45BCC"/>
    <w:multiLevelType w:val="hybridMultilevel"/>
    <w:tmpl w:val="5EBA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BF20E7"/>
    <w:multiLevelType w:val="hybridMultilevel"/>
    <w:tmpl w:val="0A1A0630"/>
    <w:lvl w:ilvl="0" w:tplc="70C6ED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169CA"/>
    <w:multiLevelType w:val="multilevel"/>
    <w:tmpl w:val="962ED81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F4151D"/>
    <w:multiLevelType w:val="multilevel"/>
    <w:tmpl w:val="407C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72077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625DAF"/>
    <w:multiLevelType w:val="multilevel"/>
    <w:tmpl w:val="EB6AC452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7A7828FE"/>
    <w:multiLevelType w:val="hybridMultilevel"/>
    <w:tmpl w:val="A564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72275F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42E"/>
    <w:rsid w:val="00110605"/>
    <w:rsid w:val="0011309F"/>
    <w:rsid w:val="00114F1E"/>
    <w:rsid w:val="00154939"/>
    <w:rsid w:val="00177D4C"/>
    <w:rsid w:val="00184F11"/>
    <w:rsid w:val="001B0352"/>
    <w:rsid w:val="001C53DB"/>
    <w:rsid w:val="001E65CD"/>
    <w:rsid w:val="001F0B50"/>
    <w:rsid w:val="002268F4"/>
    <w:rsid w:val="00236B01"/>
    <w:rsid w:val="0028048D"/>
    <w:rsid w:val="00280E88"/>
    <w:rsid w:val="002968B5"/>
    <w:rsid w:val="002E6791"/>
    <w:rsid w:val="00383D7B"/>
    <w:rsid w:val="003B1B4F"/>
    <w:rsid w:val="003F6A99"/>
    <w:rsid w:val="0040270D"/>
    <w:rsid w:val="004057AC"/>
    <w:rsid w:val="00411A7A"/>
    <w:rsid w:val="004A0200"/>
    <w:rsid w:val="004C33A8"/>
    <w:rsid w:val="004C7C96"/>
    <w:rsid w:val="00534553"/>
    <w:rsid w:val="005372C0"/>
    <w:rsid w:val="0054019D"/>
    <w:rsid w:val="00570D7B"/>
    <w:rsid w:val="005B64C0"/>
    <w:rsid w:val="005C4A97"/>
    <w:rsid w:val="006442BA"/>
    <w:rsid w:val="00662FEC"/>
    <w:rsid w:val="0069653A"/>
    <w:rsid w:val="006B0A7D"/>
    <w:rsid w:val="006B4960"/>
    <w:rsid w:val="006B7F4A"/>
    <w:rsid w:val="006C5D3A"/>
    <w:rsid w:val="0076307D"/>
    <w:rsid w:val="007A576E"/>
    <w:rsid w:val="007A62B4"/>
    <w:rsid w:val="007C6D37"/>
    <w:rsid w:val="00805212"/>
    <w:rsid w:val="0092382A"/>
    <w:rsid w:val="00936035"/>
    <w:rsid w:val="00953324"/>
    <w:rsid w:val="00970207"/>
    <w:rsid w:val="00982D44"/>
    <w:rsid w:val="00994913"/>
    <w:rsid w:val="009B6419"/>
    <w:rsid w:val="009E1CC7"/>
    <w:rsid w:val="00A0655D"/>
    <w:rsid w:val="00A35072"/>
    <w:rsid w:val="00AD0C16"/>
    <w:rsid w:val="00B15B7D"/>
    <w:rsid w:val="00B21281"/>
    <w:rsid w:val="00B910CC"/>
    <w:rsid w:val="00B922A9"/>
    <w:rsid w:val="00C330A5"/>
    <w:rsid w:val="00C72549"/>
    <w:rsid w:val="00C8042E"/>
    <w:rsid w:val="00CA2CD4"/>
    <w:rsid w:val="00DA290E"/>
    <w:rsid w:val="00DE3F3D"/>
    <w:rsid w:val="00E80305"/>
    <w:rsid w:val="00E81353"/>
    <w:rsid w:val="00E9204F"/>
    <w:rsid w:val="00EB5A16"/>
    <w:rsid w:val="00EF5619"/>
    <w:rsid w:val="00F27A7A"/>
    <w:rsid w:val="00F67A5B"/>
    <w:rsid w:val="00F74DBB"/>
    <w:rsid w:val="00F8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C6D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2E"/>
    <w:pPr>
      <w:ind w:left="720"/>
      <w:contextualSpacing/>
    </w:pPr>
  </w:style>
  <w:style w:type="paragraph" w:customStyle="1" w:styleId="11">
    <w:name w:val="Обычный1"/>
    <w:rsid w:val="00A0655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rsid w:val="00A065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372C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372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8048D"/>
    <w:rPr>
      <w:b/>
      <w:bCs/>
    </w:rPr>
  </w:style>
  <w:style w:type="character" w:styleId="a9">
    <w:name w:val="Emphasis"/>
    <w:basedOn w:val="a0"/>
    <w:uiPriority w:val="20"/>
    <w:qFormat/>
    <w:rsid w:val="009E1CC7"/>
    <w:rPr>
      <w:i/>
      <w:iCs/>
    </w:rPr>
  </w:style>
  <w:style w:type="character" w:customStyle="1" w:styleId="10">
    <w:name w:val="Заголовок 1 Знак"/>
    <w:basedOn w:val="a0"/>
    <w:link w:val="1"/>
    <w:rsid w:val="007C6D37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footer"/>
    <w:basedOn w:val="a"/>
    <w:link w:val="ab"/>
    <w:uiPriority w:val="99"/>
    <w:unhideWhenUsed/>
    <w:rsid w:val="007C6D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C6D37"/>
  </w:style>
  <w:style w:type="character" w:styleId="ac">
    <w:name w:val="page number"/>
    <w:basedOn w:val="a0"/>
    <w:rsid w:val="007C6D37"/>
  </w:style>
  <w:style w:type="paragraph" w:styleId="ad">
    <w:name w:val="Title"/>
    <w:basedOn w:val="a"/>
    <w:link w:val="ae"/>
    <w:qFormat/>
    <w:rsid w:val="007C6D37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en-US"/>
    </w:rPr>
  </w:style>
  <w:style w:type="character" w:customStyle="1" w:styleId="ae">
    <w:name w:val="Название Знак"/>
    <w:basedOn w:val="a0"/>
    <w:link w:val="ad"/>
    <w:rsid w:val="007C6D37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7C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D3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E6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ardou023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rdou0237@yandex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yardou0237@yandex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дс 237</cp:lastModifiedBy>
  <cp:revision>23</cp:revision>
  <cp:lastPrinted>2025-04-07T09:49:00Z</cp:lastPrinted>
  <dcterms:created xsi:type="dcterms:W3CDTF">2023-02-21T15:59:00Z</dcterms:created>
  <dcterms:modified xsi:type="dcterms:W3CDTF">2025-05-26T08:45:00Z</dcterms:modified>
</cp:coreProperties>
</file>