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CB" w:rsidRPr="007157CB" w:rsidRDefault="007157CB" w:rsidP="007157CB">
      <w:pPr>
        <w:jc w:val="center"/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 группы раннего возраста в детском саду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157CB" w:rsidRPr="007157CB" w:rsidRDefault="007157CB" w:rsidP="007157CB">
      <w:pPr>
        <w:jc w:val="center"/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t>"</w:t>
      </w:r>
      <w:hyperlink r:id="rId4" w:tooltip="Игры для детей" w:history="1">
        <w:r w:rsidRPr="007157CB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Игры с кинетическим песком</w:t>
        </w:r>
      </w:hyperlink>
      <w:r w:rsidRPr="007157CB">
        <w:rPr>
          <w:rFonts w:ascii="Times New Roman" w:hAnsi="Times New Roman" w:cs="Times New Roman"/>
          <w:sz w:val="36"/>
          <w:szCs w:val="36"/>
        </w:rPr>
        <w:t>"</w:t>
      </w:r>
    </w:p>
    <w:p w:rsidR="007157CB" w:rsidRPr="007157CB" w:rsidRDefault="007157CB" w:rsidP="007157CB">
      <w:pPr>
        <w:jc w:val="center"/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i/>
          <w:iCs/>
          <w:sz w:val="36"/>
          <w:szCs w:val="36"/>
        </w:rPr>
        <w:t>«Самая лучшая игрушка для </w:t>
      </w:r>
      <w:r w:rsidRPr="007157CB"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детей – кучка песка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t>»</w:t>
      </w:r>
      <w:r w:rsidRPr="007157CB">
        <w:rPr>
          <w:rFonts w:ascii="Times New Roman" w:hAnsi="Times New Roman" w:cs="Times New Roman"/>
          <w:sz w:val="36"/>
          <w:szCs w:val="36"/>
        </w:rPr>
        <w:t>.</w:t>
      </w:r>
    </w:p>
    <w:p w:rsidR="007157CB" w:rsidRDefault="007157CB" w:rsidP="007157CB">
      <w:pPr>
        <w:jc w:val="center"/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t>К. Д. Ушинский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b/>
          <w:bCs/>
          <w:sz w:val="36"/>
          <w:szCs w:val="36"/>
        </w:rPr>
        <w:t>Кинетический песок</w:t>
      </w:r>
      <w:r w:rsidRPr="007157CB">
        <w:rPr>
          <w:rFonts w:ascii="Times New Roman" w:hAnsi="Times New Roman" w:cs="Times New Roman"/>
          <w:sz w:val="36"/>
          <w:szCs w:val="36"/>
        </w:rPr>
        <w:t> – это потрясающий развивающий материал и игрушка для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детей</w:t>
      </w:r>
      <w:r w:rsidRPr="007157CB">
        <w:rPr>
          <w:rFonts w:ascii="Times New Roman" w:hAnsi="Times New Roman" w:cs="Times New Roman"/>
          <w:sz w:val="36"/>
          <w:szCs w:val="36"/>
        </w:rPr>
        <w:t>. Он настолько необычен, притягателен и удивителен, что никого не оставляет равнодушным. В последнее время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кинетический песок</w:t>
      </w:r>
      <w:r w:rsidRPr="007157CB">
        <w:rPr>
          <w:rFonts w:ascii="Times New Roman" w:hAnsi="Times New Roman" w:cs="Times New Roman"/>
          <w:sz w:val="36"/>
          <w:szCs w:val="36"/>
        </w:rPr>
        <w:t> все больше завоёвывает внимание со стороны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детей</w:t>
      </w:r>
      <w:r w:rsidRPr="007157CB">
        <w:rPr>
          <w:rFonts w:ascii="Times New Roman" w:hAnsi="Times New Roman" w:cs="Times New Roman"/>
          <w:sz w:val="36"/>
          <w:szCs w:val="36"/>
        </w:rPr>
        <w:t>, их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родителей и педагогов</w:t>
      </w:r>
      <w:r w:rsidRPr="007157CB">
        <w:rPr>
          <w:rFonts w:ascii="Times New Roman" w:hAnsi="Times New Roman" w:cs="Times New Roman"/>
          <w:sz w:val="36"/>
          <w:szCs w:val="36"/>
        </w:rPr>
        <w:t>. С ним можно придумать безграничное число игр. Каковы же свойства и особенности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кинетического песка</w:t>
      </w:r>
      <w:r w:rsidRPr="007157CB">
        <w:rPr>
          <w:rFonts w:ascii="Times New Roman" w:hAnsi="Times New Roman" w:cs="Times New Roman"/>
          <w:sz w:val="36"/>
          <w:szCs w:val="36"/>
        </w:rPr>
        <w:t>? Он безопасный, изготовлен из нетоксичного материала; гигиеничный, так как в нем не могут находиться вредные бактерии и микробы; приятный на ощупь, рассыпчатый и лёгкий; никогда не засыхает, отлично лепится; имеет свойство своеобразно 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t>«растекаться»</w:t>
      </w:r>
      <w:r w:rsidRPr="007157CB">
        <w:rPr>
          <w:rFonts w:ascii="Times New Roman" w:hAnsi="Times New Roman" w:cs="Times New Roman"/>
          <w:sz w:val="36"/>
          <w:szCs w:val="36"/>
        </w:rPr>
        <w:t>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t>Играя дома со своими малышами, можно использовать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кинетический песок</w:t>
      </w:r>
      <w:r w:rsidRPr="007157CB">
        <w:rPr>
          <w:rFonts w:ascii="Times New Roman" w:hAnsi="Times New Roman" w:cs="Times New Roman"/>
          <w:sz w:val="36"/>
          <w:szCs w:val="36"/>
        </w:rPr>
        <w:t> для решения таких задач, </w:t>
      </w:r>
      <w:r w:rsidRPr="007157CB">
        <w:rPr>
          <w:rFonts w:ascii="Times New Roman" w:hAnsi="Times New Roman" w:cs="Times New Roman"/>
          <w:sz w:val="36"/>
          <w:szCs w:val="36"/>
          <w:u w:val="single"/>
        </w:rPr>
        <w:t>как</w:t>
      </w:r>
      <w:r w:rsidRPr="007157CB">
        <w:rPr>
          <w:rFonts w:ascii="Times New Roman" w:hAnsi="Times New Roman" w:cs="Times New Roman"/>
          <w:sz w:val="36"/>
          <w:szCs w:val="36"/>
        </w:rPr>
        <w:t>: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t>1. Развитие мелкой моторики. 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Кинетический песок</w:t>
      </w:r>
      <w:r w:rsidRPr="007157CB">
        <w:rPr>
          <w:rFonts w:ascii="Times New Roman" w:hAnsi="Times New Roman" w:cs="Times New Roman"/>
          <w:sz w:val="36"/>
          <w:szCs w:val="36"/>
        </w:rPr>
        <w:t xml:space="preserve"> отлично помогает развивать мелкую моторику пальцев рук. Его можно сжимать, </w:t>
      </w:r>
      <w:proofErr w:type="spellStart"/>
      <w:r w:rsidRPr="007157CB">
        <w:rPr>
          <w:rFonts w:ascii="Times New Roman" w:hAnsi="Times New Roman" w:cs="Times New Roman"/>
          <w:sz w:val="36"/>
          <w:szCs w:val="36"/>
        </w:rPr>
        <w:t>тромбовать</w:t>
      </w:r>
      <w:proofErr w:type="spellEnd"/>
      <w:r w:rsidRPr="007157CB">
        <w:rPr>
          <w:rFonts w:ascii="Times New Roman" w:hAnsi="Times New Roman" w:cs="Times New Roman"/>
          <w:sz w:val="36"/>
          <w:szCs w:val="36"/>
        </w:rPr>
        <w:t>, тыкать, прихлопывать, защипывать. Можно копать его совком, раскатывать скалкой, пластмассовым катком, резать пластмассовым ножом. Эти действия тренируют мелкую моторику рук, захват, учат пользоваться инструментами 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t xml:space="preserve">(вместо совка можно брать ложечки, 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lastRenderedPageBreak/>
        <w:t>лопатки)</w:t>
      </w:r>
      <w:r w:rsidRPr="007157CB">
        <w:rPr>
          <w:rFonts w:ascii="Times New Roman" w:hAnsi="Times New Roman" w:cs="Times New Roman"/>
          <w:sz w:val="36"/>
          <w:szCs w:val="36"/>
        </w:rPr>
        <w:t>. А еще можно разровнять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песок</w:t>
      </w:r>
      <w:r w:rsidRPr="007157CB">
        <w:rPr>
          <w:rFonts w:ascii="Times New Roman" w:hAnsi="Times New Roman" w:cs="Times New Roman"/>
          <w:sz w:val="36"/>
          <w:szCs w:val="36"/>
        </w:rPr>
        <w:t> и дать пластмассовые формочки. Дети нажимают на перевёрнутые формочки, чтобы получить отпечатки, тем самым тренируя мышцы пальцев. Также можно поиграть в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игры 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t>«Следопыт»</w:t>
      </w:r>
      <w:r w:rsidRPr="007157CB">
        <w:rPr>
          <w:rFonts w:ascii="Times New Roman" w:hAnsi="Times New Roman" w:cs="Times New Roman"/>
          <w:sz w:val="36"/>
          <w:szCs w:val="36"/>
        </w:rPr>
        <w:t> (угадывать, чьи следы, 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t>«Прятки»</w:t>
      </w:r>
      <w:r w:rsidRPr="007157CB">
        <w:rPr>
          <w:rFonts w:ascii="Times New Roman" w:hAnsi="Times New Roman" w:cs="Times New Roman"/>
          <w:sz w:val="36"/>
          <w:szCs w:val="36"/>
        </w:rPr>
        <w:t>, 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t>«Слепи фигурку»</w:t>
      </w:r>
      <w:r w:rsidRPr="007157CB">
        <w:rPr>
          <w:rFonts w:ascii="Times New Roman" w:hAnsi="Times New Roman" w:cs="Times New Roman"/>
          <w:sz w:val="36"/>
          <w:szCs w:val="36"/>
        </w:rPr>
        <w:t>, 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t>«Прошагай по дорожке»</w:t>
      </w:r>
      <w:r w:rsidRPr="007157CB">
        <w:rPr>
          <w:rFonts w:ascii="Times New Roman" w:hAnsi="Times New Roman" w:cs="Times New Roman"/>
          <w:sz w:val="36"/>
          <w:szCs w:val="36"/>
        </w:rPr>
        <w:t> и так далее.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t>2. Развитие сенсорного восприятия. 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Кинетический песок</w:t>
      </w:r>
      <w:r w:rsidRPr="007157CB">
        <w:rPr>
          <w:rFonts w:ascii="Times New Roman" w:hAnsi="Times New Roman" w:cs="Times New Roman"/>
          <w:sz w:val="36"/>
          <w:szCs w:val="36"/>
        </w:rPr>
        <w:t> - идеальный сенсорный материал для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детей</w:t>
      </w:r>
      <w:r w:rsidRPr="007157CB">
        <w:rPr>
          <w:rFonts w:ascii="Times New Roman" w:hAnsi="Times New Roman" w:cs="Times New Roman"/>
          <w:sz w:val="36"/>
          <w:szCs w:val="36"/>
        </w:rPr>
        <w:t>, которым необходимы новые тактильные ощущения. Малыши любят все трогать, поэтому с удовольствием играют с песком, пропускают сквозь пальцы, мнут его.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Песок - приятный на ощупь</w:t>
      </w:r>
      <w:r w:rsidRPr="007157CB">
        <w:rPr>
          <w:rFonts w:ascii="Times New Roman" w:hAnsi="Times New Roman" w:cs="Times New Roman"/>
          <w:sz w:val="36"/>
          <w:szCs w:val="36"/>
        </w:rPr>
        <w:t>, нелипкий, сухой и мягкий, немного прохладный.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Кинетический песок</w:t>
      </w:r>
      <w:r w:rsidRPr="007157CB">
        <w:rPr>
          <w:rFonts w:ascii="Times New Roman" w:hAnsi="Times New Roman" w:cs="Times New Roman"/>
          <w:sz w:val="36"/>
          <w:szCs w:val="36"/>
        </w:rPr>
        <w:t> не застревает под ногтями, не колется. Идеально подходит детям с сенсорной защитой.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Игры</w:t>
      </w:r>
      <w:r w:rsidRPr="007157CB">
        <w:rPr>
          <w:rFonts w:ascii="Times New Roman" w:hAnsi="Times New Roman" w:cs="Times New Roman"/>
          <w:sz w:val="36"/>
          <w:szCs w:val="36"/>
        </w:rPr>
        <w:t> с песком успокаивают малышей и положительно влияют на умение сосредотачиваться.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t>3. Развитие речи.  В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песочнице</w:t>
      </w:r>
      <w:r w:rsidRPr="007157CB">
        <w:rPr>
          <w:rFonts w:ascii="Times New Roman" w:hAnsi="Times New Roman" w:cs="Times New Roman"/>
          <w:sz w:val="36"/>
          <w:szCs w:val="36"/>
        </w:rPr>
        <w:t> можно проводить работу по расширению словарного запаса, по развитию связной речи. При этом можно использовать мелкие </w:t>
      </w:r>
      <w:hyperlink r:id="rId5" w:tooltip="Игрушки. Консультации для родителей" w:history="1">
        <w:r w:rsidRPr="007157CB">
          <w:rPr>
            <w:rStyle w:val="a3"/>
            <w:rFonts w:ascii="Times New Roman" w:hAnsi="Times New Roman" w:cs="Times New Roman"/>
            <w:sz w:val="36"/>
            <w:szCs w:val="36"/>
          </w:rPr>
          <w:t>игрушки на определенную лексическую тему</w:t>
        </w:r>
      </w:hyperlink>
      <w:r w:rsidRPr="007157CB">
        <w:rPr>
          <w:rFonts w:ascii="Times New Roman" w:hAnsi="Times New Roman" w:cs="Times New Roman"/>
          <w:sz w:val="36"/>
          <w:szCs w:val="36"/>
        </w:rPr>
        <w:t>. Также можно поиграть и в </w:t>
      </w:r>
      <w:hyperlink r:id="rId6" w:tooltip="Игры с песком" w:history="1">
        <w:r w:rsidRPr="007157CB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игры с буквами</w:t>
        </w:r>
      </w:hyperlink>
      <w:r w:rsidRPr="007157CB">
        <w:rPr>
          <w:rFonts w:ascii="Times New Roman" w:hAnsi="Times New Roman" w:cs="Times New Roman"/>
          <w:sz w:val="36"/>
          <w:szCs w:val="36"/>
        </w:rPr>
        <w:t>, словами, на постановку и автоматизацию звуков.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t>4. Развитие творческого мышления.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Песок развивает у детей</w:t>
      </w:r>
      <w:r w:rsidRPr="007157CB">
        <w:rPr>
          <w:rFonts w:ascii="Times New Roman" w:hAnsi="Times New Roman" w:cs="Times New Roman"/>
          <w:sz w:val="36"/>
          <w:szCs w:val="36"/>
        </w:rPr>
        <w:t> творческие способности, фантазию. При работе с 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t>«открытым материалом»</w:t>
      </w:r>
      <w:r w:rsidRPr="007157CB">
        <w:rPr>
          <w:rFonts w:ascii="Times New Roman" w:hAnsi="Times New Roman" w:cs="Times New Roman"/>
          <w:sz w:val="36"/>
          <w:szCs w:val="36"/>
        </w:rPr>
        <w:t> дети сначала решают, как именно использовать эту </w:t>
      </w:r>
      <w:r w:rsidRPr="007157CB">
        <w:rPr>
          <w:rFonts w:ascii="Times New Roman" w:hAnsi="Times New Roman" w:cs="Times New Roman"/>
          <w:i/>
          <w:iCs/>
          <w:sz w:val="36"/>
          <w:szCs w:val="36"/>
        </w:rPr>
        <w:t>«субстанцию»</w:t>
      </w:r>
      <w:r w:rsidRPr="007157CB">
        <w:rPr>
          <w:rFonts w:ascii="Times New Roman" w:hAnsi="Times New Roman" w:cs="Times New Roman"/>
          <w:sz w:val="36"/>
          <w:szCs w:val="36"/>
        </w:rPr>
        <w:t>. Потом идёт процесс обдумывания плана действий. Ну а потом самое приятное - получение результатов.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lastRenderedPageBreak/>
        <w:t>5. Сюжетно-ролевые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игры</w:t>
      </w:r>
      <w:r w:rsidRPr="007157CB">
        <w:rPr>
          <w:rFonts w:ascii="Times New Roman" w:hAnsi="Times New Roman" w:cs="Times New Roman"/>
          <w:sz w:val="36"/>
          <w:szCs w:val="36"/>
        </w:rPr>
        <w:t>.  Такие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игры</w:t>
      </w:r>
      <w:r w:rsidRPr="007157CB">
        <w:rPr>
          <w:rFonts w:ascii="Times New Roman" w:hAnsi="Times New Roman" w:cs="Times New Roman"/>
          <w:sz w:val="36"/>
          <w:szCs w:val="36"/>
        </w:rPr>
        <w:t> стимулируют навыки общения, сотрудничества между детьми, а также между ребенком и взрослым.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t>6. Релаксация.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Игры с кинетическим</w:t>
      </w:r>
      <w:r w:rsidRPr="007157CB">
        <w:rPr>
          <w:rFonts w:ascii="Times New Roman" w:hAnsi="Times New Roman" w:cs="Times New Roman"/>
          <w:sz w:val="36"/>
          <w:szCs w:val="36"/>
        </w:rPr>
        <w:t xml:space="preserve"> песком способствуют снятию эмоционального и мышечного напряжения, утомляемости, развивают положительные эмоции, </w:t>
      </w:r>
      <w:proofErr w:type="spellStart"/>
      <w:r w:rsidRPr="007157CB">
        <w:rPr>
          <w:rFonts w:ascii="Times New Roman" w:hAnsi="Times New Roman" w:cs="Times New Roman"/>
          <w:sz w:val="36"/>
          <w:szCs w:val="36"/>
        </w:rPr>
        <w:t>эмпатию</w:t>
      </w:r>
      <w:proofErr w:type="spellEnd"/>
      <w:r w:rsidRPr="007157CB">
        <w:rPr>
          <w:rFonts w:ascii="Times New Roman" w:hAnsi="Times New Roman" w:cs="Times New Roman"/>
          <w:sz w:val="36"/>
          <w:szCs w:val="36"/>
        </w:rPr>
        <w:t>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</w:rPr>
        <w:t>Уважаемые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родители</w:t>
      </w:r>
      <w:r w:rsidRPr="007157CB">
        <w:rPr>
          <w:rFonts w:ascii="Times New Roman" w:hAnsi="Times New Roman" w:cs="Times New Roman"/>
          <w:sz w:val="36"/>
          <w:szCs w:val="36"/>
        </w:rPr>
        <w:t>, предлагаем некоторые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 xml:space="preserve">игры для ваших </w:t>
      </w:r>
      <w:proofErr w:type="gramStart"/>
      <w:r w:rsidRPr="007157CB">
        <w:rPr>
          <w:rFonts w:ascii="Times New Roman" w:hAnsi="Times New Roman" w:cs="Times New Roman"/>
          <w:b/>
          <w:bCs/>
          <w:sz w:val="36"/>
          <w:szCs w:val="36"/>
        </w:rPr>
        <w:t>детей</w:t>
      </w:r>
      <w:r w:rsidRPr="007157CB">
        <w:rPr>
          <w:rFonts w:ascii="Times New Roman" w:hAnsi="Times New Roman" w:cs="Times New Roman"/>
          <w:sz w:val="36"/>
          <w:szCs w:val="36"/>
        </w:rPr>
        <w:t> :</w:t>
      </w:r>
      <w:proofErr w:type="gramEnd"/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i/>
          <w:iCs/>
          <w:sz w:val="36"/>
          <w:szCs w:val="36"/>
        </w:rPr>
        <w:t>«Сделаем ямку»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  <w:u w:val="single"/>
        </w:rPr>
        <w:t>Цель</w:t>
      </w:r>
      <w:r w:rsidRPr="007157CB">
        <w:rPr>
          <w:rFonts w:ascii="Times New Roman" w:hAnsi="Times New Roman" w:cs="Times New Roman"/>
          <w:sz w:val="36"/>
          <w:szCs w:val="36"/>
        </w:rPr>
        <w:t>: проделывание ямки палочкой в песке, знакомство со свойствами мокрого песка, работа с предметом-палочкой. Воспитание желания играть.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i/>
          <w:iCs/>
          <w:sz w:val="36"/>
          <w:szCs w:val="36"/>
        </w:rPr>
        <w:t>«По кочкам, по ровненькой дорожке»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  <w:u w:val="single"/>
        </w:rPr>
        <w:t>Цель</w:t>
      </w:r>
      <w:r w:rsidRPr="007157CB">
        <w:rPr>
          <w:rFonts w:ascii="Times New Roman" w:hAnsi="Times New Roman" w:cs="Times New Roman"/>
          <w:sz w:val="36"/>
          <w:szCs w:val="36"/>
        </w:rPr>
        <w:t>: рисование дорожки в песке, проводя палочкой, слегка придавливая ее к песку, делая на дорожке ямки и кучки. Развитие умения обыгрывать готовую постройку. Воспитание желания играть.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i/>
          <w:iCs/>
          <w:sz w:val="36"/>
          <w:szCs w:val="36"/>
        </w:rPr>
        <w:t>«Будем печь пирожки для куклы»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  <w:u w:val="single"/>
        </w:rPr>
        <w:t>Цель</w:t>
      </w:r>
      <w:r w:rsidRPr="007157CB">
        <w:rPr>
          <w:rFonts w:ascii="Times New Roman" w:hAnsi="Times New Roman" w:cs="Times New Roman"/>
          <w:sz w:val="36"/>
          <w:szCs w:val="36"/>
        </w:rPr>
        <w:t>: пользование орудиями для получения результата, развитие умения сгребать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песок в небольшие кучки</w:t>
      </w:r>
      <w:r w:rsidRPr="007157CB">
        <w:rPr>
          <w:rFonts w:ascii="Times New Roman" w:hAnsi="Times New Roman" w:cs="Times New Roman"/>
          <w:sz w:val="36"/>
          <w:szCs w:val="36"/>
        </w:rPr>
        <w:t>. Знакомство со свойствами мокрого песка. Воспитание аккуратности при обращении с песком.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i/>
          <w:iCs/>
          <w:sz w:val="36"/>
          <w:szCs w:val="36"/>
        </w:rPr>
        <w:t>«Машина, машина идет, гудит»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  <w:u w:val="single"/>
        </w:rPr>
        <w:t>Цель</w:t>
      </w:r>
      <w:r w:rsidRPr="007157CB">
        <w:rPr>
          <w:rFonts w:ascii="Times New Roman" w:hAnsi="Times New Roman" w:cs="Times New Roman"/>
          <w:sz w:val="36"/>
          <w:szCs w:val="36"/>
        </w:rPr>
        <w:t>: рисование дорожки в песке с помощью дощечки. Обыгрывание готовой постройки с помощью машины. Воспитание аккуратности при обращении с песком.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i/>
          <w:iCs/>
          <w:sz w:val="36"/>
          <w:szCs w:val="36"/>
        </w:rPr>
        <w:t>«Угостим Мишку пряником»</w:t>
      </w:r>
      <w:bookmarkStart w:id="0" w:name="_GoBack"/>
      <w:bookmarkEnd w:id="0"/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  <w:u w:val="single"/>
        </w:rPr>
        <w:lastRenderedPageBreak/>
        <w:t>Цель</w:t>
      </w:r>
      <w:r w:rsidRPr="007157CB">
        <w:rPr>
          <w:rFonts w:ascii="Times New Roman" w:hAnsi="Times New Roman" w:cs="Times New Roman"/>
          <w:sz w:val="36"/>
          <w:szCs w:val="36"/>
        </w:rPr>
        <w:t>: сгребание песка в кучки, укладывание его в небольшие формы. Продолжать знакомство со свойствами сырого песка. Воспитание желание играть.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i/>
          <w:iCs/>
          <w:sz w:val="36"/>
          <w:szCs w:val="36"/>
        </w:rPr>
        <w:t>«Большая и маленькая ямка»</w:t>
      </w:r>
    </w:p>
    <w:p w:rsidR="007157CB" w:rsidRPr="007157CB" w:rsidRDefault="007157CB" w:rsidP="007157CB">
      <w:pPr>
        <w:rPr>
          <w:rFonts w:ascii="Times New Roman" w:hAnsi="Times New Roman" w:cs="Times New Roman"/>
          <w:sz w:val="36"/>
          <w:szCs w:val="36"/>
        </w:rPr>
      </w:pPr>
      <w:r w:rsidRPr="007157CB">
        <w:rPr>
          <w:rFonts w:ascii="Times New Roman" w:hAnsi="Times New Roman" w:cs="Times New Roman"/>
          <w:sz w:val="36"/>
          <w:szCs w:val="36"/>
          <w:u w:val="single"/>
        </w:rPr>
        <w:t>Цель</w:t>
      </w:r>
      <w:r w:rsidRPr="007157CB">
        <w:rPr>
          <w:rFonts w:ascii="Times New Roman" w:hAnsi="Times New Roman" w:cs="Times New Roman"/>
          <w:sz w:val="36"/>
          <w:szCs w:val="36"/>
        </w:rPr>
        <w:t>: развитие у </w:t>
      </w:r>
      <w:r w:rsidRPr="007157CB">
        <w:rPr>
          <w:rFonts w:ascii="Times New Roman" w:hAnsi="Times New Roman" w:cs="Times New Roman"/>
          <w:b/>
          <w:bCs/>
          <w:sz w:val="36"/>
          <w:szCs w:val="36"/>
        </w:rPr>
        <w:t>детей</w:t>
      </w:r>
      <w:r w:rsidRPr="007157CB">
        <w:rPr>
          <w:rFonts w:ascii="Times New Roman" w:hAnsi="Times New Roman" w:cs="Times New Roman"/>
          <w:sz w:val="36"/>
          <w:szCs w:val="36"/>
        </w:rPr>
        <w:t> умения выкапывать ямку при помощи игрушек – орудий. Сопоставление размера ямки с величиной совка. Развитие внимания. Воспитание желание играть.</w:t>
      </w:r>
    </w:p>
    <w:p w:rsidR="00BF02B6" w:rsidRPr="007157CB" w:rsidRDefault="00BF02B6" w:rsidP="007157C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F02B6" w:rsidRPr="0071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2"/>
    <w:rsid w:val="00015912"/>
    <w:rsid w:val="007157CB"/>
    <w:rsid w:val="00B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01D1-87AA-4D56-8098-BE76ADF8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igry-s-peskom" TargetMode="External"/><Relationship Id="rId5" Type="http://schemas.openxmlformats.org/officeDocument/2006/relationships/hyperlink" Target="https://www.maam.ru/obrazovanie/igrushki-konsultacii" TargetMode="External"/><Relationship Id="rId4" Type="http://schemas.openxmlformats.org/officeDocument/2006/relationships/hyperlink" Target="https://www.maam.ru/obrazovanie/detskie-ig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3740</Characters>
  <Application>Microsoft Office Word</Application>
  <DocSecurity>0</DocSecurity>
  <Lines>31</Lines>
  <Paragraphs>8</Paragraphs>
  <ScaleCrop>false</ScaleCrop>
  <Company>diakov.net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2024-04-09T10:00:00Z</dcterms:created>
  <dcterms:modified xsi:type="dcterms:W3CDTF">2024-04-09T10:02:00Z</dcterms:modified>
</cp:coreProperties>
</file>