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9A1A" w14:textId="3533AC53" w:rsidR="00052CFA" w:rsidRPr="003D33CF" w:rsidRDefault="00052CFA" w:rsidP="005260A9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002060"/>
          <w:kern w:val="0"/>
          <w:sz w:val="40"/>
          <w:szCs w:val="40"/>
          <w:lang w:eastAsia="ru-RU"/>
          <w14:ligatures w14:val="none"/>
        </w:rPr>
      </w:pPr>
      <w:r w:rsidRPr="003D33CF">
        <w:rPr>
          <w:rStyle w:val="c25"/>
          <w:rFonts w:ascii="Times New Roman" w:hAnsi="Times New Roman" w:cs="Times New Roman"/>
          <w:b/>
          <w:bCs/>
          <w:color w:val="002060"/>
          <w:sz w:val="40"/>
          <w:szCs w:val="40"/>
        </w:rPr>
        <w:t>Консультация для педагогов</w:t>
      </w:r>
      <w:r w:rsidR="003D33CF">
        <w:rPr>
          <w:rStyle w:val="c25"/>
          <w:rFonts w:ascii="Times New Roman" w:hAnsi="Times New Roman" w:cs="Times New Roman"/>
          <w:b/>
          <w:bCs/>
          <w:color w:val="002060"/>
          <w:sz w:val="40"/>
          <w:szCs w:val="40"/>
        </w:rPr>
        <w:t>:</w:t>
      </w:r>
    </w:p>
    <w:p w14:paraId="2F869051" w14:textId="33D50629" w:rsidR="00052CFA" w:rsidRPr="003D33CF" w:rsidRDefault="00052CFA" w:rsidP="005260A9">
      <w:pPr>
        <w:pStyle w:val="c7"/>
        <w:shd w:val="clear" w:color="auto" w:fill="FFFFFF"/>
        <w:spacing w:before="0" w:beforeAutospacing="0" w:after="0" w:afterAutospacing="0"/>
        <w:jc w:val="center"/>
        <w:rPr>
          <w:color w:val="002060"/>
          <w:sz w:val="40"/>
          <w:szCs w:val="40"/>
        </w:rPr>
      </w:pPr>
      <w:r w:rsidRPr="003D33CF">
        <w:rPr>
          <w:rStyle w:val="c25"/>
          <w:b/>
          <w:bCs/>
          <w:color w:val="002060"/>
          <w:sz w:val="40"/>
          <w:szCs w:val="40"/>
        </w:rPr>
        <w:t>«Уголок экспериментирования в детском саду»</w:t>
      </w:r>
    </w:p>
    <w:p w14:paraId="585B4818" w14:textId="77777777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познавательно-исследовательская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</w:t>
      </w:r>
    </w:p>
    <w:p w14:paraId="40E9A44C" w14:textId="5CF744F1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60A9">
        <w:rPr>
          <w:rStyle w:val="c13"/>
          <w:color w:val="000000"/>
          <w:sz w:val="32"/>
          <w:szCs w:val="32"/>
        </w:rPr>
        <w:t xml:space="preserve">Одним из эффективных методов познания закономерностей и явлений окружающего мира является метод экспериментирования, который относится к познавательно </w:t>
      </w:r>
      <w:r w:rsidR="005260A9">
        <w:rPr>
          <w:rStyle w:val="c13"/>
          <w:color w:val="000000"/>
          <w:sz w:val="32"/>
          <w:szCs w:val="32"/>
        </w:rPr>
        <w:t>-</w:t>
      </w:r>
      <w:r w:rsidRPr="005260A9">
        <w:rPr>
          <w:rStyle w:val="c13"/>
          <w:color w:val="000000"/>
          <w:sz w:val="32"/>
          <w:szCs w:val="32"/>
        </w:rPr>
        <w:t xml:space="preserve"> речевому развитию</w:t>
      </w:r>
      <w:r w:rsidR="005260A9">
        <w:rPr>
          <w:rStyle w:val="c13"/>
          <w:color w:val="000000"/>
          <w:sz w:val="32"/>
          <w:szCs w:val="32"/>
        </w:rPr>
        <w:t xml:space="preserve"> </w:t>
      </w:r>
      <w:r w:rsidRPr="005260A9">
        <w:rPr>
          <w:rStyle w:val="c13"/>
          <w:color w:val="000000"/>
          <w:sz w:val="32"/>
          <w:szCs w:val="32"/>
        </w:rPr>
        <w:t>(область познание)</w:t>
      </w:r>
      <w:r w:rsidRPr="005260A9">
        <w:rPr>
          <w:rStyle w:val="c16"/>
          <w:color w:val="000000"/>
          <w:sz w:val="32"/>
          <w:szCs w:val="32"/>
        </w:rPr>
        <w:t>  </w:t>
      </w:r>
    </w:p>
    <w:p w14:paraId="5E50E0CF" w14:textId="7E802123" w:rsidR="00052CFA" w:rsidRPr="005260A9" w:rsidRDefault="00052CFA" w:rsidP="005260A9">
      <w:pPr>
        <w:pStyle w:val="c7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5260A9">
        <w:rPr>
          <w:rStyle w:val="c9"/>
          <w:b/>
          <w:bCs/>
          <w:color w:val="002060"/>
          <w:sz w:val="32"/>
          <w:szCs w:val="32"/>
        </w:rPr>
        <w:t>Основная задача ДОУ поддержать и развить в реб</w:t>
      </w:r>
      <w:r w:rsidR="005260A9">
        <w:rPr>
          <w:rStyle w:val="c9"/>
          <w:b/>
          <w:bCs/>
          <w:color w:val="002060"/>
          <w:sz w:val="32"/>
          <w:szCs w:val="32"/>
        </w:rPr>
        <w:t>ё</w:t>
      </w:r>
      <w:r w:rsidRPr="005260A9">
        <w:rPr>
          <w:rStyle w:val="c9"/>
          <w:b/>
          <w:bCs/>
          <w:color w:val="002060"/>
          <w:sz w:val="32"/>
          <w:szCs w:val="32"/>
        </w:rPr>
        <w:t>нке интерес к исследованиям, открытиям, создать необходимые для этого условия.</w:t>
      </w:r>
    </w:p>
    <w:p w14:paraId="5FCD3FF0" w14:textId="20C5A9F3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</w:t>
      </w:r>
      <w:r w:rsidR="00D44720">
        <w:rPr>
          <w:rStyle w:val="c4"/>
          <w:color w:val="000000"/>
          <w:sz w:val="32"/>
          <w:szCs w:val="32"/>
        </w:rPr>
        <w:t>ё</w:t>
      </w:r>
      <w:r w:rsidRPr="005260A9">
        <w:rPr>
          <w:rStyle w:val="c4"/>
          <w:color w:val="000000"/>
          <w:sz w:val="32"/>
          <w:szCs w:val="32"/>
        </w:rPr>
        <w:t>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14:paraId="4EA86722" w14:textId="77777777" w:rsidR="003D33CF" w:rsidRDefault="003D33CF" w:rsidP="003D33CF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601AB2C0" w14:textId="6F22323A" w:rsidR="00052CFA" w:rsidRPr="003D33CF" w:rsidRDefault="00213AA7" w:rsidP="003D33CF">
      <w:pPr>
        <w:pStyle w:val="c7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rStyle w:val="c9"/>
          <w:b/>
          <w:bCs/>
          <w:color w:val="002060"/>
          <w:sz w:val="32"/>
          <w:szCs w:val="32"/>
        </w:rPr>
        <w:t>Цель</w:t>
      </w:r>
      <w:r w:rsidR="00052CFA" w:rsidRPr="003D33CF">
        <w:rPr>
          <w:rStyle w:val="c9"/>
          <w:b/>
          <w:bCs/>
          <w:color w:val="002060"/>
          <w:sz w:val="32"/>
          <w:szCs w:val="32"/>
        </w:rPr>
        <w:t xml:space="preserve"> уголка экспериментирования</w:t>
      </w:r>
      <w:r>
        <w:rPr>
          <w:rStyle w:val="c9"/>
          <w:b/>
          <w:bCs/>
          <w:color w:val="002060"/>
          <w:sz w:val="32"/>
          <w:szCs w:val="32"/>
        </w:rPr>
        <w:t>:</w:t>
      </w:r>
    </w:p>
    <w:p w14:paraId="47EE64FE" w14:textId="77777777" w:rsidR="003D33CF" w:rsidRDefault="00052CFA" w:rsidP="003D33CF">
      <w:pPr>
        <w:pStyle w:val="c0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развитие первичных естественнонаучных представлений,</w:t>
      </w:r>
    </w:p>
    <w:p w14:paraId="13A1233F" w14:textId="77777777" w:rsidR="003D33CF" w:rsidRDefault="00052CFA" w:rsidP="003D33CF">
      <w:pPr>
        <w:pStyle w:val="c0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наблюдательности,</w:t>
      </w:r>
    </w:p>
    <w:p w14:paraId="6D51CFDA" w14:textId="77777777" w:rsidR="003D33CF" w:rsidRDefault="00052CFA" w:rsidP="003D33CF">
      <w:pPr>
        <w:pStyle w:val="c0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любознательности,</w:t>
      </w:r>
    </w:p>
    <w:p w14:paraId="783DC520" w14:textId="77777777" w:rsidR="003D33CF" w:rsidRDefault="00052CFA" w:rsidP="003D33CF">
      <w:pPr>
        <w:pStyle w:val="c0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активности,</w:t>
      </w:r>
    </w:p>
    <w:p w14:paraId="10EC7BDB" w14:textId="61B4503C" w:rsidR="003D33CF" w:rsidRDefault="00052CFA" w:rsidP="003D33CF">
      <w:pPr>
        <w:pStyle w:val="c0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мыслительных операций (анализ, сравнение, обобщение, классификация, наблюдение)</w:t>
      </w:r>
      <w:r w:rsidR="003D33CF">
        <w:rPr>
          <w:rStyle w:val="c4"/>
          <w:color w:val="000000"/>
          <w:sz w:val="32"/>
          <w:szCs w:val="32"/>
        </w:rPr>
        <w:t>,</w:t>
      </w:r>
    </w:p>
    <w:p w14:paraId="2FF68A4E" w14:textId="54BDD04A" w:rsidR="00052CFA" w:rsidRPr="003D33CF" w:rsidRDefault="00052CFA" w:rsidP="003D33CF">
      <w:pPr>
        <w:pStyle w:val="c0"/>
        <w:numPr>
          <w:ilvl w:val="0"/>
          <w:numId w:val="3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формирование умений комплексно обследовать предмет</w:t>
      </w:r>
    </w:p>
    <w:p w14:paraId="5D7C34CB" w14:textId="77777777" w:rsidR="003D33CF" w:rsidRDefault="003D33CF" w:rsidP="003D33CF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20249F4A" w14:textId="5FA524A8" w:rsidR="00052CFA" w:rsidRPr="003D33CF" w:rsidRDefault="00052CFA" w:rsidP="003D33CF">
      <w:pPr>
        <w:pStyle w:val="c7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3D33CF">
        <w:rPr>
          <w:rStyle w:val="c9"/>
          <w:b/>
          <w:bCs/>
          <w:color w:val="002060"/>
          <w:sz w:val="32"/>
          <w:szCs w:val="32"/>
        </w:rPr>
        <w:t>Требования при оборудовании уголка экспериментирования в группе.</w:t>
      </w:r>
    </w:p>
    <w:p w14:paraId="50EBB5AD" w14:textId="77777777" w:rsidR="003D33CF" w:rsidRDefault="00052CFA" w:rsidP="003D33CF">
      <w:pPr>
        <w:pStyle w:val="c0"/>
        <w:numPr>
          <w:ilvl w:val="0"/>
          <w:numId w:val="32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безопасность для жизни и здоровья детей;</w:t>
      </w:r>
    </w:p>
    <w:p w14:paraId="22923FC5" w14:textId="77777777" w:rsidR="003D33CF" w:rsidRDefault="00052CFA" w:rsidP="003D33CF">
      <w:pPr>
        <w:pStyle w:val="c0"/>
        <w:numPr>
          <w:ilvl w:val="0"/>
          <w:numId w:val="32"/>
        </w:numPr>
        <w:shd w:val="clear" w:color="auto" w:fill="FFFFFF"/>
        <w:spacing w:before="30" w:beforeAutospacing="0" w:after="30" w:afterAutospacing="0"/>
        <w:rPr>
          <w:rStyle w:val="c4"/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достаточность;</w:t>
      </w:r>
    </w:p>
    <w:p w14:paraId="2741BE7C" w14:textId="2BFA202D" w:rsidR="003D33CF" w:rsidRPr="003D33CF" w:rsidRDefault="00052CFA" w:rsidP="003D33CF">
      <w:pPr>
        <w:pStyle w:val="c0"/>
        <w:numPr>
          <w:ilvl w:val="0"/>
          <w:numId w:val="32"/>
        </w:numPr>
        <w:shd w:val="clear" w:color="auto" w:fill="FFFFFF"/>
        <w:spacing w:before="30" w:beforeAutospacing="0" w:after="30" w:afterAutospacing="0"/>
        <w:rPr>
          <w:rStyle w:val="c4"/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доступность</w:t>
      </w:r>
      <w:r w:rsidR="003D33CF">
        <w:rPr>
          <w:rStyle w:val="c4"/>
          <w:color w:val="000000"/>
          <w:sz w:val="32"/>
          <w:szCs w:val="32"/>
        </w:rPr>
        <w:t xml:space="preserve"> </w:t>
      </w:r>
      <w:r w:rsidRPr="003D33CF">
        <w:rPr>
          <w:rStyle w:val="c4"/>
          <w:color w:val="000000"/>
          <w:sz w:val="32"/>
          <w:szCs w:val="32"/>
        </w:rPr>
        <w:t>расположения                                                                                                        </w:t>
      </w:r>
    </w:p>
    <w:p w14:paraId="6B38DD9A" w14:textId="35B134BE" w:rsidR="00052CFA" w:rsidRPr="003D33CF" w:rsidRDefault="00052CFA" w:rsidP="003D33CF">
      <w:pPr>
        <w:pStyle w:val="c0"/>
        <w:shd w:val="clear" w:color="auto" w:fill="FFFFFF"/>
        <w:spacing w:before="30" w:beforeAutospacing="0" w:after="30" w:afterAutospacing="0"/>
        <w:rPr>
          <w:b/>
          <w:bCs/>
          <w:color w:val="002060"/>
          <w:sz w:val="32"/>
          <w:szCs w:val="32"/>
        </w:rPr>
      </w:pPr>
      <w:r w:rsidRPr="003D33CF">
        <w:rPr>
          <w:rStyle w:val="c4"/>
          <w:b/>
          <w:bCs/>
          <w:color w:val="002060"/>
          <w:sz w:val="32"/>
          <w:szCs w:val="32"/>
        </w:rPr>
        <w:t>В уголке экспериментальной деятельности должны быть выделены:</w:t>
      </w:r>
    </w:p>
    <w:p w14:paraId="339A8036" w14:textId="77777777" w:rsidR="003D33CF" w:rsidRDefault="00052CFA" w:rsidP="00052CFA">
      <w:pPr>
        <w:pStyle w:val="c6"/>
        <w:shd w:val="clear" w:color="auto" w:fill="FFFFFF"/>
        <w:spacing w:before="0" w:beforeAutospacing="0" w:after="0" w:afterAutospacing="0"/>
        <w:rPr>
          <w:rStyle w:val="c13"/>
          <w:color w:val="000000"/>
          <w:sz w:val="32"/>
          <w:szCs w:val="32"/>
        </w:rPr>
      </w:pPr>
      <w:r w:rsidRPr="003D33CF">
        <w:rPr>
          <w:rStyle w:val="c11"/>
          <w:color w:val="000000"/>
          <w:sz w:val="32"/>
          <w:szCs w:val="32"/>
        </w:rPr>
        <w:t>1)</w:t>
      </w:r>
      <w:r w:rsidRPr="005260A9">
        <w:rPr>
          <w:rStyle w:val="c13"/>
          <w:color w:val="000000"/>
          <w:sz w:val="32"/>
          <w:szCs w:val="32"/>
        </w:rPr>
        <w:t> место для постоянной выставки, где размещают музей, различные коллекции</w:t>
      </w:r>
      <w:r w:rsidR="003D33CF">
        <w:rPr>
          <w:rStyle w:val="c13"/>
          <w:color w:val="000000"/>
          <w:sz w:val="32"/>
          <w:szCs w:val="32"/>
        </w:rPr>
        <w:t>,</w:t>
      </w:r>
      <w:r w:rsidRPr="005260A9">
        <w:rPr>
          <w:rStyle w:val="c13"/>
          <w:color w:val="000000"/>
          <w:sz w:val="32"/>
          <w:szCs w:val="32"/>
        </w:rPr>
        <w:t xml:space="preserve"> </w:t>
      </w:r>
      <w:r w:rsidR="003D33CF">
        <w:rPr>
          <w:rStyle w:val="c13"/>
          <w:color w:val="000000"/>
          <w:sz w:val="32"/>
          <w:szCs w:val="32"/>
        </w:rPr>
        <w:t>э</w:t>
      </w:r>
      <w:r w:rsidRPr="005260A9">
        <w:rPr>
          <w:rStyle w:val="c13"/>
          <w:color w:val="000000"/>
          <w:sz w:val="32"/>
          <w:szCs w:val="32"/>
        </w:rPr>
        <w:t xml:space="preserve">кспонаты, редкие предметы (раковины, камни, кристаллы, перья и т.п.)                                                                                                                               </w:t>
      </w:r>
    </w:p>
    <w:p w14:paraId="5CA172D5" w14:textId="058061CB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D33CF">
        <w:rPr>
          <w:rStyle w:val="c11"/>
          <w:color w:val="000000"/>
          <w:sz w:val="32"/>
          <w:szCs w:val="32"/>
        </w:rPr>
        <w:t>2)</w:t>
      </w:r>
      <w:r w:rsidRPr="005260A9">
        <w:rPr>
          <w:rStyle w:val="c4"/>
          <w:color w:val="000000"/>
          <w:sz w:val="32"/>
          <w:szCs w:val="32"/>
        </w:rPr>
        <w:t> место для приборов</w:t>
      </w:r>
      <w:r w:rsidR="003D33CF">
        <w:rPr>
          <w:rStyle w:val="c4"/>
          <w:color w:val="000000"/>
          <w:sz w:val="32"/>
          <w:szCs w:val="32"/>
        </w:rPr>
        <w:t xml:space="preserve"> и</w:t>
      </w:r>
      <w:r w:rsidRPr="005260A9">
        <w:rPr>
          <w:rStyle w:val="c4"/>
          <w:color w:val="000000"/>
          <w:sz w:val="32"/>
          <w:szCs w:val="32"/>
        </w:rPr>
        <w:t xml:space="preserve"> для хранения материалов (природного, </w:t>
      </w:r>
      <w:r w:rsidR="003D33CF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бросового</w:t>
      </w:r>
      <w:r w:rsidR="003D33CF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>)</w:t>
      </w:r>
    </w:p>
    <w:p w14:paraId="38BF2E05" w14:textId="77777777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D33CF">
        <w:rPr>
          <w:rStyle w:val="c11"/>
          <w:color w:val="000000"/>
          <w:sz w:val="32"/>
          <w:szCs w:val="32"/>
        </w:rPr>
        <w:lastRenderedPageBreak/>
        <w:t>3)</w:t>
      </w:r>
      <w:r w:rsidRPr="005260A9">
        <w:rPr>
          <w:rStyle w:val="c4"/>
          <w:color w:val="000000"/>
          <w:sz w:val="32"/>
          <w:szCs w:val="32"/>
        </w:rPr>
        <w:t> место для проведения опытов</w:t>
      </w:r>
    </w:p>
    <w:p w14:paraId="782E5997" w14:textId="46EF3FB0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D33CF">
        <w:rPr>
          <w:rStyle w:val="c11"/>
          <w:color w:val="000000"/>
          <w:sz w:val="32"/>
          <w:szCs w:val="32"/>
        </w:rPr>
        <w:t>4</w:t>
      </w:r>
      <w:r w:rsidRPr="005260A9">
        <w:rPr>
          <w:rStyle w:val="c11"/>
          <w:b/>
          <w:bCs/>
          <w:color w:val="000000"/>
          <w:sz w:val="32"/>
          <w:szCs w:val="32"/>
        </w:rPr>
        <w:t>)</w:t>
      </w:r>
      <w:r w:rsidRPr="005260A9">
        <w:rPr>
          <w:rStyle w:val="c4"/>
          <w:color w:val="000000"/>
          <w:sz w:val="32"/>
          <w:szCs w:val="32"/>
        </w:rPr>
        <w:t> место для неструктурированных материалов (песок, вода, опилки, стружка, пенопласт и др.)</w:t>
      </w:r>
      <w:r w:rsidR="003D33CF">
        <w:rPr>
          <w:color w:val="000000"/>
          <w:sz w:val="32"/>
          <w:szCs w:val="32"/>
        </w:rPr>
        <w:t xml:space="preserve"> </w:t>
      </w:r>
      <w:r w:rsidRPr="005260A9">
        <w:rPr>
          <w:rStyle w:val="c13"/>
          <w:color w:val="000000"/>
          <w:sz w:val="32"/>
          <w:szCs w:val="32"/>
        </w:rPr>
        <w:t>Материалы данной зоны распределяются по следующим направлениям</w:t>
      </w:r>
      <w:r w:rsidR="003D33CF">
        <w:rPr>
          <w:rStyle w:val="c11"/>
          <w:b/>
          <w:bCs/>
          <w:color w:val="000000"/>
          <w:sz w:val="32"/>
          <w:szCs w:val="32"/>
        </w:rPr>
        <w:t>:</w:t>
      </w:r>
      <w:r w:rsidRPr="005260A9">
        <w:rPr>
          <w:rStyle w:val="c13"/>
          <w:i/>
          <w:iCs/>
          <w:color w:val="000000"/>
          <w:sz w:val="32"/>
          <w:szCs w:val="32"/>
        </w:rPr>
        <w:t> </w:t>
      </w:r>
      <w:r w:rsidRPr="005260A9">
        <w:rPr>
          <w:rStyle w:val="c4"/>
          <w:color w:val="000000"/>
          <w:sz w:val="32"/>
          <w:szCs w:val="32"/>
        </w:rPr>
        <w:t>«Песок и вода», «Звук», «Магниты», «Бумага», «Свет», «Стекло и пластмасса», «Резина».</w:t>
      </w:r>
    </w:p>
    <w:p w14:paraId="0C1F3358" w14:textId="77777777" w:rsidR="003D33CF" w:rsidRDefault="003D33CF" w:rsidP="003D33CF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70C0"/>
          <w:sz w:val="32"/>
          <w:szCs w:val="32"/>
        </w:rPr>
      </w:pPr>
    </w:p>
    <w:p w14:paraId="252FE474" w14:textId="71ACEB20" w:rsidR="00052CFA" w:rsidRPr="003D33CF" w:rsidRDefault="00052CFA" w:rsidP="003D33CF">
      <w:pPr>
        <w:pStyle w:val="c7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3D33CF">
        <w:rPr>
          <w:rStyle w:val="c9"/>
          <w:b/>
          <w:bCs/>
          <w:color w:val="002060"/>
          <w:sz w:val="32"/>
          <w:szCs w:val="32"/>
        </w:rPr>
        <w:t>Уголок экспериментирования делится на следующие компоненты</w:t>
      </w:r>
      <w:r w:rsidR="003D33CF">
        <w:rPr>
          <w:rStyle w:val="c9"/>
          <w:b/>
          <w:bCs/>
          <w:color w:val="002060"/>
          <w:sz w:val="32"/>
          <w:szCs w:val="32"/>
        </w:rPr>
        <w:t>:</w:t>
      </w:r>
    </w:p>
    <w:p w14:paraId="72CC2A0B" w14:textId="77777777" w:rsidR="003D33CF" w:rsidRDefault="00052CFA" w:rsidP="003D33CF">
      <w:pPr>
        <w:pStyle w:val="c0"/>
        <w:numPr>
          <w:ilvl w:val="0"/>
          <w:numId w:val="3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Компонент дидактический  </w:t>
      </w:r>
    </w:p>
    <w:p w14:paraId="76FF3C0E" w14:textId="77777777" w:rsidR="003D33CF" w:rsidRDefault="00052CFA" w:rsidP="003D33CF">
      <w:pPr>
        <w:pStyle w:val="c0"/>
        <w:numPr>
          <w:ilvl w:val="0"/>
          <w:numId w:val="33"/>
        </w:numPr>
        <w:shd w:val="clear" w:color="auto" w:fill="FFFFFF"/>
        <w:spacing w:before="30" w:beforeAutospacing="0" w:after="30" w:afterAutospacing="0"/>
        <w:rPr>
          <w:rStyle w:val="c4"/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Компонент оборудования   </w:t>
      </w:r>
    </w:p>
    <w:p w14:paraId="03A8223F" w14:textId="42BD6602" w:rsidR="00052CFA" w:rsidRPr="003D33CF" w:rsidRDefault="00052CFA" w:rsidP="003D33CF">
      <w:pPr>
        <w:pStyle w:val="c0"/>
        <w:numPr>
          <w:ilvl w:val="0"/>
          <w:numId w:val="3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22"/>
          <w:color w:val="000000"/>
          <w:sz w:val="32"/>
          <w:szCs w:val="32"/>
        </w:rPr>
        <w:t>Компонент стимулирующий</w:t>
      </w:r>
    </w:p>
    <w:p w14:paraId="4EB43CF0" w14:textId="77777777" w:rsidR="003D33CF" w:rsidRDefault="003D33CF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70C0"/>
          <w:sz w:val="32"/>
          <w:szCs w:val="32"/>
        </w:rPr>
      </w:pPr>
    </w:p>
    <w:p w14:paraId="6436863A" w14:textId="0DBBB7B3" w:rsidR="00052CFA" w:rsidRPr="003D33CF" w:rsidRDefault="003D33CF" w:rsidP="003D33CF">
      <w:pPr>
        <w:pStyle w:val="c7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3D33CF">
        <w:rPr>
          <w:rStyle w:val="c9"/>
          <w:b/>
          <w:bCs/>
          <w:color w:val="002060"/>
          <w:sz w:val="32"/>
          <w:szCs w:val="32"/>
        </w:rPr>
        <w:t xml:space="preserve">1. </w:t>
      </w:r>
      <w:r w:rsidR="00052CFA" w:rsidRPr="003D33CF">
        <w:rPr>
          <w:rStyle w:val="c9"/>
          <w:b/>
          <w:bCs/>
          <w:color w:val="002060"/>
          <w:sz w:val="32"/>
          <w:szCs w:val="32"/>
        </w:rPr>
        <w:t>Дидактический компонент</w:t>
      </w:r>
      <w:r>
        <w:rPr>
          <w:rStyle w:val="c9"/>
          <w:b/>
          <w:bCs/>
          <w:color w:val="002060"/>
          <w:sz w:val="32"/>
          <w:szCs w:val="32"/>
        </w:rPr>
        <w:t>:</w:t>
      </w:r>
    </w:p>
    <w:p w14:paraId="70E88D5A" w14:textId="77777777" w:rsidR="003D33CF" w:rsidRDefault="00052CFA" w:rsidP="003D33CF">
      <w:pPr>
        <w:pStyle w:val="c0"/>
        <w:numPr>
          <w:ilvl w:val="0"/>
          <w:numId w:val="34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Познавательные книги</w:t>
      </w:r>
    </w:p>
    <w:p w14:paraId="37E4810D" w14:textId="77777777" w:rsidR="003D33CF" w:rsidRDefault="00052CFA" w:rsidP="003D33CF">
      <w:pPr>
        <w:pStyle w:val="c0"/>
        <w:numPr>
          <w:ilvl w:val="0"/>
          <w:numId w:val="34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Атласы</w:t>
      </w:r>
    </w:p>
    <w:p w14:paraId="612E76BE" w14:textId="77777777" w:rsidR="003D33CF" w:rsidRDefault="00052CFA" w:rsidP="003D33CF">
      <w:pPr>
        <w:pStyle w:val="c0"/>
        <w:numPr>
          <w:ilvl w:val="0"/>
          <w:numId w:val="34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Тематические альбомы</w:t>
      </w:r>
    </w:p>
    <w:p w14:paraId="6A0F08B0" w14:textId="77777777" w:rsidR="003D33CF" w:rsidRDefault="00052CFA" w:rsidP="003D33CF">
      <w:pPr>
        <w:pStyle w:val="c0"/>
        <w:numPr>
          <w:ilvl w:val="0"/>
          <w:numId w:val="34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Серии картин с изображением природных сообществ</w:t>
      </w:r>
    </w:p>
    <w:p w14:paraId="5AC2AE47" w14:textId="6810DD84" w:rsidR="00052CFA" w:rsidRPr="003D33CF" w:rsidRDefault="00052CFA" w:rsidP="003D33CF">
      <w:pPr>
        <w:pStyle w:val="c0"/>
        <w:numPr>
          <w:ilvl w:val="0"/>
          <w:numId w:val="34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3D33CF">
        <w:rPr>
          <w:rStyle w:val="c4"/>
          <w:color w:val="000000"/>
          <w:sz w:val="32"/>
          <w:szCs w:val="32"/>
        </w:rPr>
        <w:t>Схемы, таблицы, модели с алгоритмами выполнения опытов</w:t>
      </w:r>
    </w:p>
    <w:p w14:paraId="2316CFA3" w14:textId="77777777" w:rsidR="003D33CF" w:rsidRDefault="003D33CF" w:rsidP="00052CFA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14:paraId="79A4BF8B" w14:textId="5DCD2BD1" w:rsidR="00052CFA" w:rsidRPr="00035C54" w:rsidRDefault="00052CFA" w:rsidP="00052CFA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035C54">
        <w:rPr>
          <w:rStyle w:val="c4"/>
          <w:b/>
          <w:bCs/>
          <w:color w:val="002060"/>
          <w:sz w:val="32"/>
          <w:szCs w:val="32"/>
        </w:rPr>
        <w:t>Для организации самостоятельной детской деятельности могут быть разработаны:</w:t>
      </w:r>
    </w:p>
    <w:p w14:paraId="70D807B0" w14:textId="77777777" w:rsidR="00035C54" w:rsidRDefault="00052CFA" w:rsidP="00035C54">
      <w:pPr>
        <w:pStyle w:val="c0"/>
        <w:numPr>
          <w:ilvl w:val="0"/>
          <w:numId w:val="35"/>
        </w:numPr>
        <w:shd w:val="clear" w:color="auto" w:fill="FFFFFF"/>
        <w:spacing w:before="30" w:beforeAutospacing="0" w:after="30" w:afterAutospacing="0"/>
        <w:rPr>
          <w:rStyle w:val="c4"/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Алгоритмы выполнения опытов</w:t>
      </w:r>
      <w:r w:rsidR="00035C54">
        <w:rPr>
          <w:rStyle w:val="c4"/>
          <w:color w:val="000000"/>
          <w:sz w:val="32"/>
          <w:szCs w:val="32"/>
        </w:rPr>
        <w:t>,</w:t>
      </w:r>
      <w:r w:rsidR="00035C54">
        <w:rPr>
          <w:color w:val="000000"/>
          <w:sz w:val="32"/>
          <w:szCs w:val="32"/>
        </w:rPr>
        <w:t xml:space="preserve"> </w:t>
      </w:r>
      <w:r w:rsidRPr="00035C54">
        <w:rPr>
          <w:rStyle w:val="c4"/>
          <w:color w:val="000000"/>
          <w:sz w:val="32"/>
          <w:szCs w:val="32"/>
        </w:rPr>
        <w:t xml:space="preserve">карточки-схемы проведения экспериментов, опытов. </w:t>
      </w:r>
    </w:p>
    <w:p w14:paraId="1DD3DE98" w14:textId="77777777" w:rsidR="00035C54" w:rsidRDefault="00052CFA" w:rsidP="00035C54">
      <w:pPr>
        <w:pStyle w:val="c0"/>
        <w:numPr>
          <w:ilvl w:val="0"/>
          <w:numId w:val="35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035C54">
        <w:rPr>
          <w:rStyle w:val="c4"/>
          <w:color w:val="000000"/>
          <w:sz w:val="32"/>
          <w:szCs w:val="32"/>
        </w:rPr>
        <w:t>Совместно с детьми разрабатываются условные обозначения, разрешающие и запрещающие знаки.</w:t>
      </w:r>
    </w:p>
    <w:p w14:paraId="15A9FDE1" w14:textId="6CA1FF81" w:rsidR="00052CFA" w:rsidRPr="00035C54" w:rsidRDefault="00052CFA" w:rsidP="00035C54">
      <w:pPr>
        <w:pStyle w:val="c0"/>
        <w:numPr>
          <w:ilvl w:val="0"/>
          <w:numId w:val="35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035C54">
        <w:rPr>
          <w:rStyle w:val="c4"/>
          <w:color w:val="000000"/>
          <w:sz w:val="32"/>
          <w:szCs w:val="32"/>
        </w:rPr>
        <w:t>Правила поведения в уголке экспериментирования</w:t>
      </w:r>
    </w:p>
    <w:p w14:paraId="5866639A" w14:textId="77777777" w:rsidR="00035C54" w:rsidRDefault="00035C54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70C0"/>
          <w:sz w:val="32"/>
          <w:szCs w:val="32"/>
        </w:rPr>
      </w:pPr>
    </w:p>
    <w:p w14:paraId="357D5184" w14:textId="711E743E" w:rsidR="00052CFA" w:rsidRPr="00035C54" w:rsidRDefault="00035C54" w:rsidP="00035C54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035C54">
        <w:rPr>
          <w:rStyle w:val="c9"/>
          <w:b/>
          <w:bCs/>
          <w:color w:val="002060"/>
          <w:sz w:val="32"/>
          <w:szCs w:val="32"/>
        </w:rPr>
        <w:t xml:space="preserve">2. </w:t>
      </w:r>
      <w:r w:rsidR="00052CFA" w:rsidRPr="00035C54">
        <w:rPr>
          <w:rStyle w:val="c9"/>
          <w:b/>
          <w:bCs/>
          <w:color w:val="002060"/>
          <w:sz w:val="32"/>
          <w:szCs w:val="32"/>
        </w:rPr>
        <w:t xml:space="preserve">Компонент </w:t>
      </w:r>
      <w:r w:rsidRPr="00035C54">
        <w:rPr>
          <w:rStyle w:val="c9"/>
          <w:b/>
          <w:bCs/>
          <w:color w:val="002060"/>
          <w:sz w:val="32"/>
          <w:szCs w:val="32"/>
        </w:rPr>
        <w:t>оборудования</w:t>
      </w:r>
      <w:r>
        <w:rPr>
          <w:rStyle w:val="c9"/>
          <w:b/>
          <w:bCs/>
          <w:color w:val="002060"/>
          <w:sz w:val="32"/>
          <w:szCs w:val="32"/>
        </w:rPr>
        <w:t xml:space="preserve"> - </w:t>
      </w:r>
      <w:r w:rsidR="00052CFA" w:rsidRPr="00035C54">
        <w:rPr>
          <w:rStyle w:val="c4"/>
          <w:b/>
          <w:bCs/>
          <w:color w:val="002060"/>
          <w:sz w:val="32"/>
          <w:szCs w:val="32"/>
        </w:rPr>
        <w:t>приборы-помощники:</w:t>
      </w:r>
    </w:p>
    <w:p w14:paraId="0FBD7CA9" w14:textId="08BD0705" w:rsidR="00035C54" w:rsidRPr="00035C54" w:rsidRDefault="00035C54" w:rsidP="00035C54">
      <w:pPr>
        <w:pStyle w:val="c0"/>
        <w:numPr>
          <w:ilvl w:val="0"/>
          <w:numId w:val="37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М</w:t>
      </w:r>
      <w:r w:rsidR="00052CFA" w:rsidRPr="005260A9">
        <w:rPr>
          <w:rStyle w:val="c4"/>
          <w:color w:val="000000"/>
          <w:sz w:val="32"/>
          <w:szCs w:val="32"/>
        </w:rPr>
        <w:t>икроскоп, лупы, увеличительные стекла</w:t>
      </w:r>
      <w:r>
        <w:rPr>
          <w:color w:val="000000"/>
          <w:sz w:val="32"/>
          <w:szCs w:val="32"/>
        </w:rPr>
        <w:t xml:space="preserve">, </w:t>
      </w:r>
      <w:r w:rsidR="00052CFA" w:rsidRPr="00035C54">
        <w:rPr>
          <w:rStyle w:val="c4"/>
          <w:color w:val="000000"/>
          <w:sz w:val="32"/>
          <w:szCs w:val="32"/>
        </w:rPr>
        <w:t>весы, безмен</w:t>
      </w:r>
    </w:p>
    <w:p w14:paraId="1449E752" w14:textId="1CB8D051" w:rsidR="00052CFA" w:rsidRPr="00035C54" w:rsidRDefault="00035C54" w:rsidP="00035C54">
      <w:pPr>
        <w:pStyle w:val="c0"/>
        <w:numPr>
          <w:ilvl w:val="0"/>
          <w:numId w:val="37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П</w:t>
      </w:r>
      <w:r w:rsidR="00052CFA" w:rsidRPr="00035C54">
        <w:rPr>
          <w:rStyle w:val="c4"/>
          <w:color w:val="000000"/>
          <w:sz w:val="32"/>
          <w:szCs w:val="32"/>
        </w:rPr>
        <w:t>есочные, механические часы,</w:t>
      </w:r>
      <w:r>
        <w:rPr>
          <w:color w:val="000000"/>
          <w:sz w:val="32"/>
          <w:szCs w:val="32"/>
        </w:rPr>
        <w:t xml:space="preserve"> </w:t>
      </w:r>
      <w:r w:rsidR="00052CFA" w:rsidRPr="00035C54">
        <w:rPr>
          <w:rStyle w:val="c4"/>
          <w:color w:val="000000"/>
          <w:sz w:val="32"/>
          <w:szCs w:val="32"/>
        </w:rPr>
        <w:t>компас</w:t>
      </w:r>
    </w:p>
    <w:p w14:paraId="476D2003" w14:textId="77777777" w:rsidR="00035C54" w:rsidRDefault="00035C54" w:rsidP="00035C54">
      <w:pPr>
        <w:pStyle w:val="c0"/>
        <w:numPr>
          <w:ilvl w:val="0"/>
          <w:numId w:val="37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М</w:t>
      </w:r>
      <w:r w:rsidR="00052CFA" w:rsidRPr="005260A9">
        <w:rPr>
          <w:rStyle w:val="c4"/>
          <w:color w:val="000000"/>
          <w:sz w:val="32"/>
          <w:szCs w:val="32"/>
        </w:rPr>
        <w:t>агниты</w:t>
      </w:r>
    </w:p>
    <w:p w14:paraId="7F24EC0D" w14:textId="4071E8F5" w:rsidR="00052CFA" w:rsidRPr="00035C54" w:rsidRDefault="00035C54" w:rsidP="00035C54">
      <w:pPr>
        <w:pStyle w:val="c0"/>
        <w:numPr>
          <w:ilvl w:val="0"/>
          <w:numId w:val="37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052CFA" w:rsidRPr="00035C54">
        <w:rPr>
          <w:rStyle w:val="c4"/>
          <w:color w:val="000000"/>
          <w:sz w:val="32"/>
          <w:szCs w:val="32"/>
        </w:rPr>
        <w:t>ортновский метр, линейки, треугольник т.д.</w:t>
      </w:r>
    </w:p>
    <w:p w14:paraId="191DE873" w14:textId="77777777" w:rsidR="00035C54" w:rsidRDefault="00035C54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70C0"/>
          <w:sz w:val="32"/>
          <w:szCs w:val="32"/>
        </w:rPr>
      </w:pPr>
    </w:p>
    <w:p w14:paraId="4680BDC3" w14:textId="54B86370" w:rsidR="00052CFA" w:rsidRPr="00035C54" w:rsidRDefault="00035C54" w:rsidP="00035C54">
      <w:pPr>
        <w:pStyle w:val="c7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035C54">
        <w:rPr>
          <w:rStyle w:val="c9"/>
          <w:b/>
          <w:bCs/>
          <w:color w:val="002060"/>
          <w:sz w:val="32"/>
          <w:szCs w:val="32"/>
        </w:rPr>
        <w:t xml:space="preserve">3. </w:t>
      </w:r>
      <w:r w:rsidR="00052CFA" w:rsidRPr="00035C54">
        <w:rPr>
          <w:rStyle w:val="c9"/>
          <w:b/>
          <w:bCs/>
          <w:color w:val="002060"/>
          <w:sz w:val="32"/>
          <w:szCs w:val="32"/>
        </w:rPr>
        <w:t>Компонент стимулирующий</w:t>
      </w:r>
      <w:r>
        <w:rPr>
          <w:rStyle w:val="c9"/>
          <w:b/>
          <w:bCs/>
          <w:color w:val="002060"/>
          <w:sz w:val="32"/>
          <w:szCs w:val="32"/>
        </w:rPr>
        <w:t>:</w:t>
      </w:r>
    </w:p>
    <w:p w14:paraId="1CBC044F" w14:textId="0AD7E327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Р</w:t>
      </w:r>
      <w:r w:rsidR="00052CFA" w:rsidRPr="005260A9">
        <w:rPr>
          <w:rStyle w:val="c4"/>
          <w:color w:val="000000"/>
          <w:sz w:val="32"/>
          <w:szCs w:val="32"/>
        </w:rPr>
        <w:t>азнообразные сосуды из различных материалов (пластмасса, стекло, металл, керамика) разной конфигурации и объ</w:t>
      </w:r>
      <w:r w:rsidR="00D44720">
        <w:rPr>
          <w:rStyle w:val="c4"/>
          <w:color w:val="000000"/>
          <w:sz w:val="32"/>
          <w:szCs w:val="32"/>
        </w:rPr>
        <w:t>ё</w:t>
      </w:r>
      <w:r w:rsidR="00052CFA" w:rsidRPr="005260A9">
        <w:rPr>
          <w:rStyle w:val="c4"/>
          <w:color w:val="000000"/>
          <w:sz w:val="32"/>
          <w:szCs w:val="32"/>
        </w:rPr>
        <w:t>ма;</w:t>
      </w:r>
    </w:p>
    <w:p w14:paraId="0DE39818" w14:textId="77777777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="00052CFA" w:rsidRPr="00035C54">
        <w:rPr>
          <w:rStyle w:val="c4"/>
          <w:color w:val="000000"/>
          <w:sz w:val="32"/>
          <w:szCs w:val="32"/>
        </w:rPr>
        <w:t>ита, воронки разного размера и материала;</w:t>
      </w:r>
    </w:p>
    <w:p w14:paraId="1C26EE9D" w14:textId="77777777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052CFA" w:rsidRPr="00035C54">
        <w:rPr>
          <w:rStyle w:val="c4"/>
          <w:color w:val="000000"/>
          <w:sz w:val="32"/>
          <w:szCs w:val="32"/>
        </w:rPr>
        <w:t>риродный материал: камешки, глина, песок, ракушки,</w:t>
      </w:r>
      <w:r>
        <w:rPr>
          <w:color w:val="000000"/>
          <w:sz w:val="32"/>
          <w:szCs w:val="32"/>
        </w:rPr>
        <w:t xml:space="preserve"> </w:t>
      </w:r>
      <w:r w:rsidR="00052CFA" w:rsidRPr="00035C54">
        <w:rPr>
          <w:rStyle w:val="c4"/>
          <w:color w:val="000000"/>
          <w:sz w:val="32"/>
          <w:szCs w:val="32"/>
        </w:rPr>
        <w:t>шишки, перья, мох, листья и др.;</w:t>
      </w:r>
    </w:p>
    <w:p w14:paraId="18045AD3" w14:textId="77777777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="00052CFA" w:rsidRPr="00035C54">
        <w:rPr>
          <w:rStyle w:val="c4"/>
          <w:color w:val="000000"/>
          <w:sz w:val="32"/>
          <w:szCs w:val="32"/>
        </w:rPr>
        <w:t>тилизированный материал: проволока, кусочки кожи,</w:t>
      </w:r>
      <w:r>
        <w:rPr>
          <w:color w:val="000000"/>
          <w:sz w:val="32"/>
          <w:szCs w:val="32"/>
        </w:rPr>
        <w:t xml:space="preserve"> </w:t>
      </w:r>
      <w:r w:rsidR="00052CFA" w:rsidRPr="00035C54">
        <w:rPr>
          <w:rStyle w:val="c4"/>
          <w:color w:val="000000"/>
          <w:sz w:val="32"/>
          <w:szCs w:val="32"/>
        </w:rPr>
        <w:t>меха, ткани, пластмассы, пробки и др.;</w:t>
      </w:r>
    </w:p>
    <w:p w14:paraId="171F7A15" w14:textId="77777777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Т</w:t>
      </w:r>
      <w:r w:rsidR="00052CFA" w:rsidRPr="00035C54">
        <w:rPr>
          <w:rStyle w:val="c13"/>
          <w:color w:val="000000"/>
          <w:sz w:val="32"/>
          <w:szCs w:val="32"/>
        </w:rPr>
        <w:t>ехнические материалы: гайки, скрепки, болты, гвоздики и др</w:t>
      </w:r>
      <w:r w:rsidR="00052CFA" w:rsidRPr="00035C54">
        <w:rPr>
          <w:rStyle w:val="c11"/>
          <w:b/>
          <w:bCs/>
          <w:i/>
          <w:iCs/>
          <w:color w:val="000000"/>
          <w:sz w:val="32"/>
          <w:szCs w:val="32"/>
        </w:rPr>
        <w:t>.</w:t>
      </w:r>
      <w:r>
        <w:rPr>
          <w:rStyle w:val="c11"/>
          <w:b/>
          <w:bCs/>
          <w:color w:val="000000"/>
          <w:sz w:val="32"/>
          <w:szCs w:val="32"/>
        </w:rPr>
        <w:t>;</w:t>
      </w:r>
    </w:p>
    <w:p w14:paraId="5B4ED9A4" w14:textId="77777777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</w:t>
      </w:r>
      <w:r w:rsidR="00052CFA" w:rsidRPr="00035C54">
        <w:rPr>
          <w:rStyle w:val="c4"/>
          <w:color w:val="000000"/>
          <w:sz w:val="32"/>
          <w:szCs w:val="32"/>
        </w:rPr>
        <w:t>азные виды бумаги: обычная, картон, наждачная, копировальная и др.;</w:t>
      </w:r>
    </w:p>
    <w:p w14:paraId="5C614540" w14:textId="1C728554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="00052CFA" w:rsidRPr="00035C54">
        <w:rPr>
          <w:rStyle w:val="c4"/>
          <w:color w:val="000000"/>
          <w:sz w:val="32"/>
          <w:szCs w:val="32"/>
        </w:rPr>
        <w:t>расители: пищевые и непищевые (гуашь, акварельные краски);</w:t>
      </w:r>
    </w:p>
    <w:p w14:paraId="0F1AA39A" w14:textId="77777777" w:rsid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</w:t>
      </w:r>
      <w:r w:rsidR="00052CFA" w:rsidRPr="00035C54">
        <w:rPr>
          <w:rStyle w:val="c4"/>
          <w:color w:val="000000"/>
          <w:sz w:val="32"/>
          <w:szCs w:val="32"/>
        </w:rPr>
        <w:t>едицинские материалы: пипетки, колбы, деревянные палочки, шприцы (без игл), мерные ложки мензурки, резиновые груши и др.;</w:t>
      </w:r>
    </w:p>
    <w:p w14:paraId="3B7F804D" w14:textId="0C02FE33" w:rsidR="00052CFA" w:rsidRPr="00035C54" w:rsidRDefault="00035C54" w:rsidP="00035C54">
      <w:pPr>
        <w:pStyle w:val="c0"/>
        <w:numPr>
          <w:ilvl w:val="0"/>
          <w:numId w:val="38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052CFA" w:rsidRPr="00035C54">
        <w:rPr>
          <w:rStyle w:val="c4"/>
          <w:color w:val="000000"/>
          <w:sz w:val="32"/>
          <w:szCs w:val="32"/>
        </w:rPr>
        <w:t>рочие материалы: зеркала, воздушные шары, масло, мука, соль, сахар, цветные и прозрачные стекла, и др.</w:t>
      </w:r>
    </w:p>
    <w:p w14:paraId="1DC4CE00" w14:textId="77777777" w:rsidR="00035C54" w:rsidRDefault="00035C54" w:rsidP="00052CFA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14:paraId="28008925" w14:textId="77777777" w:rsidR="00D44720" w:rsidRDefault="00052CFA" w:rsidP="00052CFA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 xml:space="preserve">В качестве лабораторной посуды используются стаканчики из-под йогуртов, из-под мороженого, пластиковые бутылочки. </w:t>
      </w:r>
      <w:r w:rsidR="00D44720">
        <w:rPr>
          <w:rStyle w:val="c4"/>
          <w:color w:val="000000"/>
          <w:sz w:val="32"/>
          <w:szCs w:val="32"/>
        </w:rPr>
        <w:t>Они н</w:t>
      </w:r>
      <w:r w:rsidRPr="005260A9">
        <w:rPr>
          <w:rStyle w:val="c4"/>
          <w:color w:val="000000"/>
          <w:sz w:val="32"/>
          <w:szCs w:val="32"/>
        </w:rPr>
        <w:t xml:space="preserve">аглядно показывают детям возможность вторичного использования материалов, которые в избытке выбрасываются и загрязняют окружающую среду. Это очень важный воспитательный момент. </w:t>
      </w:r>
    </w:p>
    <w:p w14:paraId="2569E16A" w14:textId="5247CFED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44720">
        <w:rPr>
          <w:rStyle w:val="c4"/>
          <w:b/>
          <w:bCs/>
          <w:color w:val="000000"/>
          <w:sz w:val="32"/>
          <w:szCs w:val="32"/>
        </w:rPr>
        <w:t>Важно,</w:t>
      </w:r>
      <w:r w:rsidRPr="005260A9">
        <w:rPr>
          <w:rStyle w:val="c4"/>
          <w:color w:val="000000"/>
          <w:sz w:val="32"/>
          <w:szCs w:val="32"/>
        </w:rPr>
        <w:t xml:space="preserve"> чтобы вс</w:t>
      </w:r>
      <w:r w:rsidR="00035C54">
        <w:rPr>
          <w:rStyle w:val="c4"/>
          <w:color w:val="000000"/>
          <w:sz w:val="32"/>
          <w:szCs w:val="32"/>
        </w:rPr>
        <w:t>ё</w:t>
      </w:r>
      <w:r w:rsidRPr="005260A9">
        <w:rPr>
          <w:rStyle w:val="c4"/>
          <w:color w:val="000000"/>
          <w:sz w:val="32"/>
          <w:szCs w:val="32"/>
        </w:rPr>
        <w:t xml:space="preserve"> было подписано или нарисованы схемы </w:t>
      </w:r>
      <w:r w:rsidR="00035C54">
        <w:rPr>
          <w:rStyle w:val="c4"/>
          <w:color w:val="000000"/>
          <w:sz w:val="32"/>
          <w:szCs w:val="32"/>
        </w:rPr>
        <w:t>-</w:t>
      </w:r>
      <w:r w:rsidRPr="005260A9">
        <w:rPr>
          <w:rStyle w:val="c4"/>
          <w:color w:val="000000"/>
          <w:sz w:val="32"/>
          <w:szCs w:val="32"/>
        </w:rPr>
        <w:t xml:space="preserve"> обозначения. </w:t>
      </w:r>
    </w:p>
    <w:p w14:paraId="69F9785F" w14:textId="6FE41E1D" w:rsidR="00052CFA" w:rsidRPr="005260A9" w:rsidRDefault="00052CFA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Материал для проведения опытов в уголке экспериментирования меняется в соответствии с планом работы</w:t>
      </w:r>
      <w:r w:rsidR="00035C54">
        <w:rPr>
          <w:rStyle w:val="c4"/>
          <w:color w:val="000000"/>
          <w:sz w:val="32"/>
          <w:szCs w:val="32"/>
        </w:rPr>
        <w:t>.</w:t>
      </w:r>
    </w:p>
    <w:p w14:paraId="54550FB4" w14:textId="77777777" w:rsidR="00052CFA" w:rsidRPr="00D44720" w:rsidRDefault="00052CFA" w:rsidP="00052CFA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 w:rsidRPr="00D44720">
        <w:rPr>
          <w:rStyle w:val="c4"/>
          <w:b/>
          <w:bCs/>
          <w:color w:val="000000"/>
          <w:sz w:val="32"/>
          <w:szCs w:val="32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14:paraId="0943CA50" w14:textId="0B4D686B" w:rsidR="00591482" w:rsidRPr="005260A9" w:rsidRDefault="00591482" w:rsidP="00591482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И, самое </w:t>
      </w:r>
      <w:r w:rsidRPr="005260A9">
        <w:rPr>
          <w:rStyle w:val="c4"/>
          <w:color w:val="000000"/>
          <w:sz w:val="32"/>
          <w:szCs w:val="32"/>
        </w:rPr>
        <w:t>важн</w:t>
      </w:r>
      <w:r>
        <w:rPr>
          <w:rStyle w:val="c4"/>
          <w:color w:val="000000"/>
          <w:sz w:val="32"/>
          <w:szCs w:val="32"/>
        </w:rPr>
        <w:t>ое,</w:t>
      </w:r>
      <w:r w:rsidRPr="005260A9">
        <w:rPr>
          <w:rStyle w:val="c4"/>
          <w:color w:val="000000"/>
          <w:sz w:val="32"/>
          <w:szCs w:val="32"/>
        </w:rPr>
        <w:t xml:space="preserve"> в детском саду не должно быть ч</w:t>
      </w:r>
      <w:r>
        <w:rPr>
          <w:rStyle w:val="c4"/>
          <w:color w:val="000000"/>
          <w:sz w:val="32"/>
          <w:szCs w:val="32"/>
        </w:rPr>
        <w:t>ё</w:t>
      </w:r>
      <w:r w:rsidRPr="005260A9">
        <w:rPr>
          <w:rStyle w:val="c4"/>
          <w:color w:val="000000"/>
          <w:sz w:val="32"/>
          <w:szCs w:val="32"/>
        </w:rPr>
        <w:t>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14:paraId="08B505F4" w14:textId="77777777" w:rsidR="00591482" w:rsidRDefault="00591482" w:rsidP="00591482"/>
    <w:p w14:paraId="26860FEA" w14:textId="77777777" w:rsidR="00035C54" w:rsidRPr="005260A9" w:rsidRDefault="00035C54" w:rsidP="00052C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2FBC84AF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67C3B442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15E8FF7E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21AF6098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487CA78B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7E825EDC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05956983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4871E4AB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42827549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50E85ECE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2F0AAF2F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449F4E4E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495196EE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66F78BD0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56903E83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02F87F2F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6ACB369F" w14:textId="77777777" w:rsidR="00D44720" w:rsidRDefault="00D44720" w:rsidP="00035C54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</w:p>
    <w:p w14:paraId="14BB429E" w14:textId="3949C1EC" w:rsidR="00052CFA" w:rsidRDefault="00052CFA" w:rsidP="0059148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2060"/>
          <w:sz w:val="32"/>
          <w:szCs w:val="32"/>
        </w:rPr>
      </w:pPr>
      <w:bookmarkStart w:id="0" w:name="_Hlk148880643"/>
      <w:r w:rsidRPr="00035C54">
        <w:rPr>
          <w:rStyle w:val="c9"/>
          <w:b/>
          <w:bCs/>
          <w:color w:val="002060"/>
          <w:sz w:val="32"/>
          <w:szCs w:val="32"/>
        </w:rPr>
        <w:t>В уголке экспериментальной деятельности должны быть</w:t>
      </w:r>
      <w:r w:rsidR="00035C54">
        <w:rPr>
          <w:rStyle w:val="c9"/>
          <w:b/>
          <w:bCs/>
          <w:color w:val="002060"/>
          <w:sz w:val="32"/>
          <w:szCs w:val="32"/>
        </w:rPr>
        <w:t>:</w:t>
      </w:r>
    </w:p>
    <w:bookmarkEnd w:id="0"/>
    <w:p w14:paraId="4A857164" w14:textId="1DEEA161" w:rsidR="004A5CA1" w:rsidRPr="00035C54" w:rsidRDefault="004A5CA1" w:rsidP="00591482">
      <w:pPr>
        <w:pStyle w:val="c7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035C54">
        <w:rPr>
          <w:rStyle w:val="c9"/>
          <w:b/>
          <w:bCs/>
          <w:color w:val="002060"/>
          <w:sz w:val="32"/>
          <w:szCs w:val="32"/>
        </w:rPr>
        <w:t>младш</w:t>
      </w:r>
      <w:r w:rsidR="0094355E">
        <w:rPr>
          <w:rStyle w:val="c9"/>
          <w:b/>
          <w:bCs/>
          <w:color w:val="002060"/>
          <w:sz w:val="32"/>
          <w:szCs w:val="32"/>
        </w:rPr>
        <w:t>ая</w:t>
      </w:r>
      <w:r w:rsidRPr="00035C54">
        <w:rPr>
          <w:rStyle w:val="c9"/>
          <w:b/>
          <w:bCs/>
          <w:color w:val="002060"/>
          <w:sz w:val="32"/>
          <w:szCs w:val="32"/>
        </w:rPr>
        <w:t xml:space="preserve"> </w:t>
      </w:r>
      <w:r w:rsidR="0094355E">
        <w:rPr>
          <w:rStyle w:val="c9"/>
          <w:b/>
          <w:bCs/>
          <w:color w:val="002060"/>
          <w:sz w:val="32"/>
          <w:szCs w:val="32"/>
        </w:rPr>
        <w:t>группа</w:t>
      </w:r>
    </w:p>
    <w:p w14:paraId="5652DA7D" w14:textId="77777777" w:rsidR="00035C54" w:rsidRDefault="00052CFA" w:rsidP="00035C54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книги познавательного характера для младшего возраста;</w:t>
      </w:r>
    </w:p>
    <w:p w14:paraId="1EDFC6E3" w14:textId="77777777" w:rsidR="00035C54" w:rsidRDefault="00052CFA" w:rsidP="00035C54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035C54">
        <w:rPr>
          <w:rStyle w:val="c4"/>
          <w:color w:val="000000"/>
          <w:sz w:val="32"/>
          <w:szCs w:val="32"/>
        </w:rPr>
        <w:t>тематические альбомы;</w:t>
      </w:r>
    </w:p>
    <w:p w14:paraId="5342C25A" w14:textId="77777777" w:rsid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035C54">
        <w:rPr>
          <w:rStyle w:val="c4"/>
          <w:color w:val="000000"/>
          <w:sz w:val="32"/>
          <w:szCs w:val="32"/>
        </w:rPr>
        <w:t xml:space="preserve">коллекции: семена разных растений, шишки, камешки, коллекции </w:t>
      </w:r>
      <w:r w:rsidR="005830E8">
        <w:rPr>
          <w:rStyle w:val="c4"/>
          <w:color w:val="000000"/>
          <w:sz w:val="32"/>
          <w:szCs w:val="32"/>
        </w:rPr>
        <w:t>«</w:t>
      </w:r>
      <w:r w:rsidRPr="00035C54">
        <w:rPr>
          <w:rStyle w:val="c4"/>
          <w:color w:val="000000"/>
          <w:sz w:val="32"/>
          <w:szCs w:val="32"/>
        </w:rPr>
        <w:t>Подарки</w:t>
      </w:r>
      <w:r w:rsidR="005830E8">
        <w:rPr>
          <w:rStyle w:val="c4"/>
          <w:color w:val="000000"/>
          <w:sz w:val="32"/>
          <w:szCs w:val="32"/>
        </w:rPr>
        <w:t>»</w:t>
      </w:r>
      <w:r w:rsidRPr="00035C54">
        <w:rPr>
          <w:rStyle w:val="c4"/>
          <w:color w:val="000000"/>
          <w:sz w:val="32"/>
          <w:szCs w:val="32"/>
        </w:rPr>
        <w:t xml:space="preserve">: (зимы, весны, осени), </w:t>
      </w:r>
      <w:r w:rsidR="005830E8">
        <w:rPr>
          <w:rStyle w:val="c4"/>
          <w:color w:val="000000"/>
          <w:sz w:val="32"/>
          <w:szCs w:val="32"/>
        </w:rPr>
        <w:t>«</w:t>
      </w:r>
      <w:r w:rsidRPr="00035C54">
        <w:rPr>
          <w:rStyle w:val="c4"/>
          <w:color w:val="000000"/>
          <w:sz w:val="32"/>
          <w:szCs w:val="32"/>
        </w:rPr>
        <w:t>Ткани</w:t>
      </w:r>
      <w:r w:rsidR="005830E8">
        <w:rPr>
          <w:rStyle w:val="c4"/>
          <w:color w:val="000000"/>
          <w:sz w:val="32"/>
          <w:szCs w:val="32"/>
        </w:rPr>
        <w:t>»</w:t>
      </w:r>
      <w:r w:rsidRPr="00035C54">
        <w:rPr>
          <w:rStyle w:val="c4"/>
          <w:color w:val="000000"/>
          <w:sz w:val="32"/>
          <w:szCs w:val="32"/>
        </w:rPr>
        <w:t xml:space="preserve">, </w:t>
      </w:r>
      <w:r w:rsidR="005830E8">
        <w:rPr>
          <w:rStyle w:val="c4"/>
          <w:color w:val="000000"/>
          <w:sz w:val="32"/>
          <w:szCs w:val="32"/>
        </w:rPr>
        <w:t>«</w:t>
      </w:r>
      <w:r w:rsidRPr="00035C54">
        <w:rPr>
          <w:rStyle w:val="c4"/>
          <w:color w:val="000000"/>
          <w:sz w:val="32"/>
          <w:szCs w:val="32"/>
        </w:rPr>
        <w:t>Бумага</w:t>
      </w:r>
      <w:r w:rsidR="005830E8">
        <w:rPr>
          <w:rStyle w:val="c4"/>
          <w:color w:val="000000"/>
          <w:sz w:val="32"/>
          <w:szCs w:val="32"/>
        </w:rPr>
        <w:t>»</w:t>
      </w:r>
      <w:r w:rsidRPr="00035C54">
        <w:rPr>
          <w:rStyle w:val="c4"/>
          <w:color w:val="000000"/>
          <w:sz w:val="32"/>
          <w:szCs w:val="32"/>
        </w:rPr>
        <w:t xml:space="preserve">, </w:t>
      </w:r>
      <w:r w:rsidR="005830E8">
        <w:rPr>
          <w:rStyle w:val="c4"/>
          <w:color w:val="000000"/>
          <w:sz w:val="32"/>
          <w:szCs w:val="32"/>
        </w:rPr>
        <w:t>«</w:t>
      </w:r>
      <w:r w:rsidRPr="00035C54">
        <w:rPr>
          <w:rStyle w:val="c4"/>
          <w:color w:val="000000"/>
          <w:sz w:val="32"/>
          <w:szCs w:val="32"/>
        </w:rPr>
        <w:t>Пуговицы</w:t>
      </w:r>
      <w:r w:rsidR="005830E8">
        <w:rPr>
          <w:rStyle w:val="c4"/>
          <w:color w:val="000000"/>
          <w:sz w:val="32"/>
          <w:szCs w:val="32"/>
        </w:rPr>
        <w:t>»</w:t>
      </w:r>
    </w:p>
    <w:p w14:paraId="676ECD49" w14:textId="77777777" w:rsid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830E8">
        <w:rPr>
          <w:rStyle w:val="c4"/>
          <w:color w:val="000000"/>
          <w:sz w:val="32"/>
          <w:szCs w:val="32"/>
        </w:rPr>
        <w:t xml:space="preserve">мини-музей (тематика различна, например </w:t>
      </w:r>
      <w:r w:rsidR="005830E8">
        <w:rPr>
          <w:rStyle w:val="c4"/>
          <w:color w:val="000000"/>
          <w:sz w:val="32"/>
          <w:szCs w:val="32"/>
        </w:rPr>
        <w:t>«</w:t>
      </w:r>
      <w:r w:rsidRPr="005830E8">
        <w:rPr>
          <w:rStyle w:val="c4"/>
          <w:color w:val="000000"/>
          <w:sz w:val="32"/>
          <w:szCs w:val="32"/>
        </w:rPr>
        <w:t>камни</w:t>
      </w:r>
      <w:r w:rsidR="005830E8">
        <w:rPr>
          <w:rStyle w:val="c4"/>
          <w:color w:val="000000"/>
          <w:sz w:val="32"/>
          <w:szCs w:val="32"/>
        </w:rPr>
        <w:t>»</w:t>
      </w:r>
      <w:r w:rsidRPr="005830E8">
        <w:rPr>
          <w:rStyle w:val="c4"/>
          <w:color w:val="000000"/>
          <w:sz w:val="32"/>
          <w:szCs w:val="32"/>
        </w:rPr>
        <w:t xml:space="preserve">, </w:t>
      </w:r>
      <w:r w:rsidR="005830E8">
        <w:rPr>
          <w:rStyle w:val="c4"/>
          <w:color w:val="000000"/>
          <w:sz w:val="32"/>
          <w:szCs w:val="32"/>
        </w:rPr>
        <w:t>«</w:t>
      </w:r>
      <w:r w:rsidRPr="005830E8">
        <w:rPr>
          <w:rStyle w:val="c4"/>
          <w:color w:val="000000"/>
          <w:sz w:val="32"/>
          <w:szCs w:val="32"/>
        </w:rPr>
        <w:t>чудеса из стекла</w:t>
      </w:r>
      <w:r w:rsidR="005830E8">
        <w:rPr>
          <w:rStyle w:val="c4"/>
          <w:color w:val="000000"/>
          <w:sz w:val="32"/>
          <w:szCs w:val="32"/>
        </w:rPr>
        <w:t>»</w:t>
      </w:r>
      <w:r w:rsidRPr="005830E8">
        <w:rPr>
          <w:rStyle w:val="c4"/>
          <w:color w:val="000000"/>
          <w:sz w:val="32"/>
          <w:szCs w:val="32"/>
        </w:rPr>
        <w:t xml:space="preserve"> и др.)</w:t>
      </w:r>
    </w:p>
    <w:p w14:paraId="14739616" w14:textId="77777777" w:rsid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830E8">
        <w:rPr>
          <w:rStyle w:val="c4"/>
          <w:color w:val="000000"/>
          <w:sz w:val="32"/>
          <w:szCs w:val="32"/>
        </w:rPr>
        <w:t>песок, глина;</w:t>
      </w:r>
    </w:p>
    <w:p w14:paraId="2DE9F841" w14:textId="77777777" w:rsid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830E8">
        <w:rPr>
          <w:rStyle w:val="c4"/>
          <w:color w:val="000000"/>
          <w:sz w:val="32"/>
          <w:szCs w:val="32"/>
        </w:rPr>
        <w:t>набор игрушек резиновых и пластмассовых для игр в воде;</w:t>
      </w:r>
    </w:p>
    <w:p w14:paraId="2C6E7861" w14:textId="77777777" w:rsid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830E8">
        <w:rPr>
          <w:rStyle w:val="c4"/>
          <w:color w:val="000000"/>
          <w:sz w:val="32"/>
          <w:szCs w:val="32"/>
        </w:rPr>
        <w:t>материалы для игр с мыльной пеной,</w:t>
      </w:r>
    </w:p>
    <w:p w14:paraId="279A9B45" w14:textId="77777777" w:rsid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830E8">
        <w:rPr>
          <w:rStyle w:val="c4"/>
          <w:color w:val="000000"/>
          <w:sz w:val="32"/>
          <w:szCs w:val="32"/>
        </w:rPr>
        <w:t>красители - пищевые и непищевые (гуашь, акварельные краски и др.).</w:t>
      </w:r>
    </w:p>
    <w:p w14:paraId="23C0AAA6" w14:textId="77777777" w:rsid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830E8">
        <w:rPr>
          <w:rStyle w:val="c4"/>
          <w:color w:val="000000"/>
          <w:sz w:val="32"/>
          <w:szCs w:val="32"/>
        </w:rPr>
        <w:t>семена бобов, фасоли, гороха</w:t>
      </w:r>
    </w:p>
    <w:p w14:paraId="51CDD290" w14:textId="407A028D" w:rsidR="00052CFA" w:rsidRPr="005830E8" w:rsidRDefault="00052CFA" w:rsidP="005830E8">
      <w:pPr>
        <w:pStyle w:val="c0"/>
        <w:numPr>
          <w:ilvl w:val="0"/>
          <w:numId w:val="39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830E8">
        <w:rPr>
          <w:rStyle w:val="c4"/>
          <w:color w:val="000000"/>
          <w:sz w:val="32"/>
          <w:szCs w:val="32"/>
        </w:rPr>
        <w:t>некоторые пищевые продукты (сахар, соль, крахмал, мука)</w:t>
      </w:r>
    </w:p>
    <w:p w14:paraId="721BE45A" w14:textId="391BE32D" w:rsidR="00052CFA" w:rsidRPr="00D369AC" w:rsidRDefault="00052CFA" w:rsidP="00D369A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60A9">
        <w:rPr>
          <w:rStyle w:val="c10"/>
          <w:color w:val="000000"/>
          <w:sz w:val="32"/>
          <w:szCs w:val="32"/>
        </w:rPr>
        <w:t> </w:t>
      </w:r>
      <w:r w:rsidRPr="005830E8">
        <w:rPr>
          <w:rStyle w:val="c9"/>
          <w:b/>
          <w:bCs/>
          <w:color w:val="002060"/>
          <w:sz w:val="32"/>
          <w:szCs w:val="32"/>
        </w:rPr>
        <w:t>Простейшие приборы и приспособления:</w:t>
      </w:r>
    </w:p>
    <w:p w14:paraId="33871314" w14:textId="1B02CDF4" w:rsidR="004A5CA1" w:rsidRDefault="00052CFA" w:rsidP="004A5CA1">
      <w:pPr>
        <w:pStyle w:val="c0"/>
        <w:numPr>
          <w:ilvl w:val="0"/>
          <w:numId w:val="40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 xml:space="preserve">лупы, сосуды для воды, </w:t>
      </w:r>
      <w:r w:rsidR="004A5CA1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ящик ощущений</w:t>
      </w:r>
      <w:r w:rsidR="004A5CA1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 (чудесный мешочек), зеркальце для игр с </w:t>
      </w:r>
      <w:r w:rsidR="004A5CA1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солнечным зайчиком</w:t>
      </w:r>
      <w:r w:rsidR="004A5CA1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контейнеры из </w:t>
      </w:r>
      <w:r w:rsidR="004A5CA1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киндер-сюрпризов</w:t>
      </w:r>
      <w:r w:rsidR="004A5CA1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 с отверстиями, внутрь помещены вещества и травы с разными запахами</w:t>
      </w:r>
    </w:p>
    <w:p w14:paraId="1396FF30" w14:textId="77777777" w:rsidR="004A5CA1" w:rsidRDefault="004A5CA1" w:rsidP="004A5CA1">
      <w:pPr>
        <w:pStyle w:val="c0"/>
        <w:numPr>
          <w:ilvl w:val="0"/>
          <w:numId w:val="40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="00052CFA" w:rsidRPr="004A5CA1">
        <w:rPr>
          <w:rStyle w:val="c4"/>
          <w:color w:val="000000"/>
          <w:sz w:val="32"/>
          <w:szCs w:val="32"/>
        </w:rPr>
        <w:t>бросовый материал</w:t>
      </w:r>
      <w:r>
        <w:rPr>
          <w:rStyle w:val="c4"/>
          <w:color w:val="000000"/>
          <w:sz w:val="32"/>
          <w:szCs w:val="32"/>
        </w:rPr>
        <w:t>»</w:t>
      </w:r>
      <w:r w:rsidR="00052CFA" w:rsidRPr="004A5CA1">
        <w:rPr>
          <w:rStyle w:val="c4"/>
          <w:color w:val="000000"/>
          <w:sz w:val="32"/>
          <w:szCs w:val="32"/>
        </w:rPr>
        <w:t>: вер</w:t>
      </w:r>
      <w:r>
        <w:rPr>
          <w:rStyle w:val="c4"/>
          <w:color w:val="000000"/>
          <w:sz w:val="32"/>
          <w:szCs w:val="32"/>
        </w:rPr>
        <w:t>ё</w:t>
      </w:r>
      <w:r w:rsidR="00052CFA" w:rsidRPr="004A5CA1">
        <w:rPr>
          <w:rStyle w:val="c4"/>
          <w:color w:val="000000"/>
          <w:sz w:val="32"/>
          <w:szCs w:val="32"/>
        </w:rPr>
        <w:t>вки, шнурки, тесьма, катушки деревянные, прищепки, пробки</w:t>
      </w:r>
    </w:p>
    <w:p w14:paraId="49DB4EC6" w14:textId="77777777" w:rsidR="004A5CA1" w:rsidRDefault="00052CFA" w:rsidP="004A5CA1">
      <w:pPr>
        <w:pStyle w:val="c0"/>
        <w:numPr>
          <w:ilvl w:val="0"/>
          <w:numId w:val="40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семена бобов, фасоли, гороха        </w:t>
      </w:r>
    </w:p>
    <w:p w14:paraId="53653E7F" w14:textId="6E1B7709" w:rsidR="004A5CA1" w:rsidRDefault="00052CFA" w:rsidP="004A5CA1">
      <w:pPr>
        <w:pStyle w:val="c0"/>
        <w:numPr>
          <w:ilvl w:val="0"/>
          <w:numId w:val="40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на видном месте вывешиваются правила работы с материалами, доступные детям младшего возраста</w:t>
      </w:r>
    </w:p>
    <w:p w14:paraId="4F76E514" w14:textId="43E5BA93" w:rsidR="004A5CA1" w:rsidRDefault="00052CFA" w:rsidP="004A5CA1">
      <w:pPr>
        <w:pStyle w:val="c0"/>
        <w:numPr>
          <w:ilvl w:val="0"/>
          <w:numId w:val="40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персонажи, наделанные определенными чертами</w:t>
      </w:r>
      <w:r w:rsidR="004A5CA1">
        <w:rPr>
          <w:rStyle w:val="c4"/>
          <w:color w:val="000000"/>
          <w:sz w:val="32"/>
          <w:szCs w:val="32"/>
        </w:rPr>
        <w:t xml:space="preserve"> </w:t>
      </w:r>
      <w:r w:rsidRPr="004A5CA1">
        <w:rPr>
          <w:rStyle w:val="c4"/>
          <w:color w:val="000000"/>
          <w:sz w:val="32"/>
          <w:szCs w:val="32"/>
        </w:rPr>
        <w:t>(</w:t>
      </w:r>
      <w:r w:rsidR="004A5CA1">
        <w:rPr>
          <w:rStyle w:val="c4"/>
          <w:color w:val="000000"/>
          <w:sz w:val="32"/>
          <w:szCs w:val="32"/>
        </w:rPr>
        <w:t>«</w:t>
      </w:r>
      <w:r w:rsidR="0094355E">
        <w:rPr>
          <w:rStyle w:val="c4"/>
          <w:color w:val="000000"/>
          <w:sz w:val="32"/>
          <w:szCs w:val="32"/>
        </w:rPr>
        <w:t>п</w:t>
      </w:r>
      <w:r w:rsidRPr="004A5CA1">
        <w:rPr>
          <w:rStyle w:val="c4"/>
          <w:color w:val="000000"/>
          <w:sz w:val="32"/>
          <w:szCs w:val="32"/>
        </w:rPr>
        <w:t>очемучка</w:t>
      </w:r>
      <w:r w:rsidR="004A5CA1">
        <w:rPr>
          <w:rStyle w:val="c4"/>
          <w:color w:val="000000"/>
          <w:sz w:val="32"/>
          <w:szCs w:val="32"/>
        </w:rPr>
        <w:t>»</w:t>
      </w:r>
      <w:r w:rsidRPr="004A5CA1">
        <w:rPr>
          <w:rStyle w:val="c4"/>
          <w:color w:val="000000"/>
          <w:sz w:val="32"/>
          <w:szCs w:val="32"/>
        </w:rPr>
        <w:t>) от имени которого моделируется проблемная ситуация</w:t>
      </w:r>
    </w:p>
    <w:p w14:paraId="04792B72" w14:textId="0169B5FA" w:rsidR="00052CFA" w:rsidRPr="004A5CA1" w:rsidRDefault="00052CFA" w:rsidP="004A5CA1">
      <w:pPr>
        <w:pStyle w:val="c0"/>
        <w:numPr>
          <w:ilvl w:val="0"/>
          <w:numId w:val="40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13"/>
          <w:color w:val="000000"/>
          <w:sz w:val="32"/>
          <w:szCs w:val="32"/>
        </w:rPr>
        <w:t>карточки-схемы проведения экспериментов (заполняется воспитателем): ставится дата, опыт зарисовывается.</w:t>
      </w:r>
    </w:p>
    <w:p w14:paraId="2AA40817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66DAC0C4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4394BC0B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36943CCC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79F87D6A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35E68149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35868D8A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7EBAD28D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2102BEDD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7F051A2F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5037C9E0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002E405C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2701C27A" w14:textId="77777777" w:rsidR="00D44720" w:rsidRDefault="00D44720" w:rsidP="00D44720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2060"/>
          <w:sz w:val="32"/>
          <w:szCs w:val="32"/>
        </w:rPr>
      </w:pPr>
      <w:r w:rsidRPr="00035C54">
        <w:rPr>
          <w:rStyle w:val="c9"/>
          <w:b/>
          <w:bCs/>
          <w:color w:val="002060"/>
          <w:sz w:val="32"/>
          <w:szCs w:val="32"/>
        </w:rPr>
        <w:t>В уголке экспериментальной деятельности должны быть</w:t>
      </w:r>
      <w:r>
        <w:rPr>
          <w:rStyle w:val="c9"/>
          <w:b/>
          <w:bCs/>
          <w:color w:val="002060"/>
          <w:sz w:val="32"/>
          <w:szCs w:val="32"/>
        </w:rPr>
        <w:t>:</w:t>
      </w:r>
    </w:p>
    <w:p w14:paraId="378469D7" w14:textId="56A44441" w:rsidR="00052CFA" w:rsidRPr="004A5CA1" w:rsidRDefault="004A5CA1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4A5CA1">
        <w:rPr>
          <w:rStyle w:val="c19"/>
          <w:b/>
          <w:bCs/>
          <w:color w:val="002060"/>
          <w:sz w:val="32"/>
          <w:szCs w:val="32"/>
        </w:rPr>
        <w:t>с</w:t>
      </w:r>
      <w:r w:rsidR="00052CFA" w:rsidRPr="004A5CA1">
        <w:rPr>
          <w:rStyle w:val="c19"/>
          <w:b/>
          <w:bCs/>
          <w:color w:val="002060"/>
          <w:sz w:val="32"/>
          <w:szCs w:val="32"/>
        </w:rPr>
        <w:t>редн</w:t>
      </w:r>
      <w:r w:rsidR="0094355E">
        <w:rPr>
          <w:rStyle w:val="c19"/>
          <w:b/>
          <w:bCs/>
          <w:color w:val="002060"/>
          <w:sz w:val="32"/>
          <w:szCs w:val="32"/>
        </w:rPr>
        <w:t>яя</w:t>
      </w:r>
      <w:r w:rsidR="00052CFA" w:rsidRPr="004A5CA1">
        <w:rPr>
          <w:rStyle w:val="c19"/>
          <w:b/>
          <w:bCs/>
          <w:color w:val="002060"/>
          <w:sz w:val="32"/>
          <w:szCs w:val="32"/>
        </w:rPr>
        <w:t xml:space="preserve"> </w:t>
      </w:r>
      <w:r w:rsidR="0094355E">
        <w:rPr>
          <w:rStyle w:val="c19"/>
          <w:b/>
          <w:bCs/>
          <w:color w:val="002060"/>
          <w:sz w:val="32"/>
          <w:szCs w:val="32"/>
        </w:rPr>
        <w:t>группа</w:t>
      </w:r>
    </w:p>
    <w:p w14:paraId="25534AF4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книги познавательного характера для среднего возраста</w:t>
      </w:r>
    </w:p>
    <w:p w14:paraId="39D1DB90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тематические альбомы</w:t>
      </w:r>
    </w:p>
    <w:p w14:paraId="35B6753F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 xml:space="preserve">коллекции: семена разных растений, шишки, камешки, коллекции </w:t>
      </w:r>
      <w:r w:rsidR="004A5CA1">
        <w:rPr>
          <w:rStyle w:val="c4"/>
          <w:color w:val="000000"/>
          <w:sz w:val="32"/>
          <w:szCs w:val="32"/>
        </w:rPr>
        <w:t>«</w:t>
      </w:r>
      <w:r w:rsidRPr="004A5CA1">
        <w:rPr>
          <w:rStyle w:val="c4"/>
          <w:color w:val="000000"/>
          <w:sz w:val="32"/>
          <w:szCs w:val="32"/>
        </w:rPr>
        <w:t>Подарки</w:t>
      </w:r>
      <w:r w:rsidR="004A5CA1">
        <w:rPr>
          <w:rStyle w:val="c4"/>
          <w:color w:val="000000"/>
          <w:sz w:val="32"/>
          <w:szCs w:val="32"/>
        </w:rPr>
        <w:t>»</w:t>
      </w:r>
      <w:r w:rsidRPr="004A5CA1">
        <w:rPr>
          <w:rStyle w:val="c4"/>
          <w:color w:val="000000"/>
          <w:sz w:val="32"/>
          <w:szCs w:val="32"/>
        </w:rPr>
        <w:t xml:space="preserve">: (зимы, весны, осени), </w:t>
      </w:r>
      <w:r w:rsidR="004A5CA1">
        <w:rPr>
          <w:rStyle w:val="c4"/>
          <w:color w:val="000000"/>
          <w:sz w:val="32"/>
          <w:szCs w:val="32"/>
        </w:rPr>
        <w:t>«</w:t>
      </w:r>
      <w:r w:rsidRPr="004A5CA1">
        <w:rPr>
          <w:rStyle w:val="c4"/>
          <w:color w:val="000000"/>
          <w:sz w:val="32"/>
          <w:szCs w:val="32"/>
        </w:rPr>
        <w:t>Ткани</w:t>
      </w:r>
      <w:r w:rsidR="004A5CA1">
        <w:rPr>
          <w:rStyle w:val="c4"/>
          <w:color w:val="000000"/>
          <w:sz w:val="32"/>
          <w:szCs w:val="32"/>
        </w:rPr>
        <w:t>»</w:t>
      </w:r>
      <w:r w:rsidRPr="004A5CA1">
        <w:rPr>
          <w:rStyle w:val="c4"/>
          <w:color w:val="000000"/>
          <w:sz w:val="32"/>
          <w:szCs w:val="32"/>
        </w:rPr>
        <w:t xml:space="preserve">, </w:t>
      </w:r>
      <w:r w:rsidR="004A5CA1">
        <w:rPr>
          <w:rStyle w:val="c4"/>
          <w:color w:val="000000"/>
          <w:sz w:val="32"/>
          <w:szCs w:val="32"/>
        </w:rPr>
        <w:t>«</w:t>
      </w:r>
      <w:r w:rsidRPr="004A5CA1">
        <w:rPr>
          <w:rStyle w:val="c4"/>
          <w:color w:val="000000"/>
          <w:sz w:val="32"/>
          <w:szCs w:val="32"/>
        </w:rPr>
        <w:t>Бумага</w:t>
      </w:r>
      <w:r w:rsidR="004A5CA1">
        <w:rPr>
          <w:rStyle w:val="c4"/>
          <w:color w:val="000000"/>
          <w:sz w:val="32"/>
          <w:szCs w:val="32"/>
        </w:rPr>
        <w:t>»</w:t>
      </w:r>
      <w:r w:rsidRPr="004A5CA1">
        <w:rPr>
          <w:rStyle w:val="c4"/>
          <w:color w:val="000000"/>
          <w:sz w:val="32"/>
          <w:szCs w:val="32"/>
        </w:rPr>
        <w:t xml:space="preserve">, </w:t>
      </w:r>
      <w:r w:rsidR="004A5CA1">
        <w:rPr>
          <w:rStyle w:val="c4"/>
          <w:color w:val="000000"/>
          <w:sz w:val="32"/>
          <w:szCs w:val="32"/>
        </w:rPr>
        <w:t>«</w:t>
      </w:r>
      <w:r w:rsidRPr="004A5CA1">
        <w:rPr>
          <w:rStyle w:val="c4"/>
          <w:color w:val="000000"/>
          <w:sz w:val="32"/>
          <w:szCs w:val="32"/>
        </w:rPr>
        <w:t>Пуговицы</w:t>
      </w:r>
      <w:r w:rsidR="004A5CA1">
        <w:rPr>
          <w:rStyle w:val="c4"/>
          <w:color w:val="000000"/>
          <w:sz w:val="32"/>
          <w:szCs w:val="32"/>
        </w:rPr>
        <w:t>»</w:t>
      </w:r>
    </w:p>
    <w:p w14:paraId="481E20E8" w14:textId="25F6A41B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 xml:space="preserve">мини-музей (тематика различна, например </w:t>
      </w:r>
      <w:r w:rsidR="00591482">
        <w:rPr>
          <w:rStyle w:val="c4"/>
          <w:color w:val="000000"/>
          <w:sz w:val="32"/>
          <w:szCs w:val="32"/>
        </w:rPr>
        <w:t>«</w:t>
      </w:r>
      <w:r w:rsidRPr="004A5CA1">
        <w:rPr>
          <w:rStyle w:val="c4"/>
          <w:color w:val="000000"/>
          <w:sz w:val="32"/>
          <w:szCs w:val="32"/>
        </w:rPr>
        <w:t>камни</w:t>
      </w:r>
      <w:r w:rsidR="00591482">
        <w:rPr>
          <w:rStyle w:val="c4"/>
          <w:color w:val="000000"/>
          <w:sz w:val="32"/>
          <w:szCs w:val="32"/>
        </w:rPr>
        <w:t>»</w:t>
      </w:r>
      <w:r w:rsidRPr="004A5CA1">
        <w:rPr>
          <w:rStyle w:val="c4"/>
          <w:color w:val="000000"/>
          <w:sz w:val="32"/>
          <w:szCs w:val="32"/>
        </w:rPr>
        <w:t xml:space="preserve">, </w:t>
      </w:r>
      <w:r w:rsidR="00591482">
        <w:rPr>
          <w:rStyle w:val="c4"/>
          <w:color w:val="000000"/>
          <w:sz w:val="32"/>
          <w:szCs w:val="32"/>
        </w:rPr>
        <w:t>«</w:t>
      </w:r>
      <w:r w:rsidRPr="004A5CA1">
        <w:rPr>
          <w:rStyle w:val="c4"/>
          <w:color w:val="000000"/>
          <w:sz w:val="32"/>
          <w:szCs w:val="32"/>
        </w:rPr>
        <w:t>чудеса из стекла</w:t>
      </w:r>
      <w:r w:rsidR="00591482">
        <w:rPr>
          <w:rStyle w:val="c4"/>
          <w:color w:val="000000"/>
          <w:sz w:val="32"/>
          <w:szCs w:val="32"/>
        </w:rPr>
        <w:t>»</w:t>
      </w:r>
      <w:r w:rsidRPr="004A5CA1">
        <w:rPr>
          <w:rStyle w:val="c4"/>
          <w:color w:val="000000"/>
          <w:sz w:val="32"/>
          <w:szCs w:val="32"/>
        </w:rPr>
        <w:t xml:space="preserve"> и др.)        </w:t>
      </w:r>
    </w:p>
    <w:p w14:paraId="53115132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песок, глина</w:t>
      </w:r>
    </w:p>
    <w:p w14:paraId="784B5441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набор игрушек резиновых и пластмассовых для игр в воде</w:t>
      </w:r>
    </w:p>
    <w:p w14:paraId="1369E46C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материалы для игр с мыльной пеной</w:t>
      </w:r>
    </w:p>
    <w:p w14:paraId="6EFC9AFA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красители - пищевые и непищевые (гуашь, акварельные краски и др.).</w:t>
      </w:r>
    </w:p>
    <w:p w14:paraId="407D17CF" w14:textId="77777777" w:rsid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семена бобов, фасоли, гороха</w:t>
      </w:r>
    </w:p>
    <w:p w14:paraId="42360A6F" w14:textId="15FDB107" w:rsidR="00052CFA" w:rsidRPr="004A5CA1" w:rsidRDefault="00052CFA" w:rsidP="004A5CA1">
      <w:pPr>
        <w:pStyle w:val="c0"/>
        <w:numPr>
          <w:ilvl w:val="0"/>
          <w:numId w:val="41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4A5CA1">
        <w:rPr>
          <w:rStyle w:val="c4"/>
          <w:color w:val="000000"/>
          <w:sz w:val="32"/>
          <w:szCs w:val="32"/>
        </w:rPr>
        <w:t>некоторые пищевые продукты (сахар, соль, крахмал, мука)</w:t>
      </w:r>
    </w:p>
    <w:p w14:paraId="2EFAEC2B" w14:textId="1A0737DE" w:rsidR="00052CFA" w:rsidRPr="004A5CA1" w:rsidRDefault="00052CFA" w:rsidP="004A5CA1">
      <w:pPr>
        <w:pStyle w:val="c6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5260A9">
        <w:rPr>
          <w:rStyle w:val="c10"/>
          <w:color w:val="000000"/>
          <w:sz w:val="32"/>
          <w:szCs w:val="32"/>
        </w:rPr>
        <w:t> </w:t>
      </w:r>
      <w:r w:rsidRPr="004A5CA1">
        <w:rPr>
          <w:rStyle w:val="c9"/>
          <w:b/>
          <w:bCs/>
          <w:color w:val="002060"/>
          <w:sz w:val="32"/>
          <w:szCs w:val="32"/>
        </w:rPr>
        <w:t>Простейшие приборы и приспособления:</w:t>
      </w:r>
    </w:p>
    <w:p w14:paraId="568E5B76" w14:textId="0511B68E" w:rsidR="00D369AC" w:rsidRDefault="00052CFA" w:rsidP="00D369AC">
      <w:pPr>
        <w:pStyle w:val="c0"/>
        <w:numPr>
          <w:ilvl w:val="0"/>
          <w:numId w:val="42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 xml:space="preserve">лупы, сосуды для воды, </w:t>
      </w:r>
      <w:r w:rsidR="004A5CA1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ящик ощущений</w:t>
      </w:r>
      <w:r w:rsidR="004A5CA1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 (чудесный мешочек), зеркальце для игр с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солнечным зайчиком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контейнеры из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киндер-сюрпризов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 с отверстиями, внутрь помещены вещества и травы с разными запахами.</w:t>
      </w:r>
    </w:p>
    <w:p w14:paraId="02797143" w14:textId="3D4368CA" w:rsidR="00D369AC" w:rsidRDefault="00D369AC" w:rsidP="00D369AC">
      <w:pPr>
        <w:pStyle w:val="c0"/>
        <w:numPr>
          <w:ilvl w:val="0"/>
          <w:numId w:val="42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="00052CFA" w:rsidRPr="00D369AC">
        <w:rPr>
          <w:rStyle w:val="c4"/>
          <w:color w:val="000000"/>
          <w:sz w:val="32"/>
          <w:szCs w:val="32"/>
        </w:rPr>
        <w:t>бросовый материал</w:t>
      </w:r>
      <w:r>
        <w:rPr>
          <w:rStyle w:val="c4"/>
          <w:color w:val="000000"/>
          <w:sz w:val="32"/>
          <w:szCs w:val="32"/>
        </w:rPr>
        <w:t>»</w:t>
      </w:r>
      <w:r w:rsidR="00052CFA" w:rsidRPr="00D369AC">
        <w:rPr>
          <w:rStyle w:val="c4"/>
          <w:color w:val="000000"/>
          <w:sz w:val="32"/>
          <w:szCs w:val="32"/>
        </w:rPr>
        <w:t>: вер</w:t>
      </w:r>
      <w:r w:rsidR="00591482">
        <w:rPr>
          <w:rStyle w:val="c4"/>
          <w:color w:val="000000"/>
          <w:sz w:val="32"/>
          <w:szCs w:val="32"/>
        </w:rPr>
        <w:t>ё</w:t>
      </w:r>
      <w:r w:rsidR="00052CFA" w:rsidRPr="00D369AC">
        <w:rPr>
          <w:rStyle w:val="c4"/>
          <w:color w:val="000000"/>
          <w:sz w:val="32"/>
          <w:szCs w:val="32"/>
        </w:rPr>
        <w:t>вки, шнурки, тесьма, катушки деревянные, прищепки, пробки</w:t>
      </w:r>
      <w:r w:rsidR="00591482">
        <w:rPr>
          <w:rStyle w:val="c4"/>
          <w:color w:val="000000"/>
          <w:sz w:val="32"/>
          <w:szCs w:val="32"/>
        </w:rPr>
        <w:t>.</w:t>
      </w:r>
    </w:p>
    <w:p w14:paraId="2FFBCBAC" w14:textId="4F3C580C" w:rsidR="00D369AC" w:rsidRDefault="00052CFA" w:rsidP="00D369AC">
      <w:pPr>
        <w:pStyle w:val="c0"/>
        <w:numPr>
          <w:ilvl w:val="0"/>
          <w:numId w:val="42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 xml:space="preserve">на видном месте вывешиваются правила работы с материалами, доступные детям </w:t>
      </w:r>
      <w:r w:rsidR="00D44720">
        <w:rPr>
          <w:rStyle w:val="c4"/>
          <w:color w:val="000000"/>
          <w:sz w:val="32"/>
          <w:szCs w:val="32"/>
        </w:rPr>
        <w:t>среднего</w:t>
      </w:r>
      <w:r w:rsidRPr="00D369AC">
        <w:rPr>
          <w:rStyle w:val="c4"/>
          <w:color w:val="000000"/>
          <w:sz w:val="32"/>
          <w:szCs w:val="32"/>
        </w:rPr>
        <w:t xml:space="preserve"> возраста.</w:t>
      </w:r>
    </w:p>
    <w:p w14:paraId="1960FECE" w14:textId="77777777" w:rsidR="00D369AC" w:rsidRDefault="00052CFA" w:rsidP="00D369AC">
      <w:pPr>
        <w:pStyle w:val="c0"/>
        <w:numPr>
          <w:ilvl w:val="0"/>
          <w:numId w:val="42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персонажи, наделанные определенными чертами (</w:t>
      </w:r>
      <w:r w:rsidR="00D369AC">
        <w:rPr>
          <w:rStyle w:val="c4"/>
          <w:color w:val="000000"/>
          <w:sz w:val="32"/>
          <w:szCs w:val="32"/>
        </w:rPr>
        <w:t>«</w:t>
      </w:r>
      <w:r w:rsidRPr="00D369AC">
        <w:rPr>
          <w:rStyle w:val="c4"/>
          <w:color w:val="000000"/>
          <w:sz w:val="32"/>
          <w:szCs w:val="32"/>
        </w:rPr>
        <w:t>почемучка</w:t>
      </w:r>
      <w:r w:rsidR="00D369AC">
        <w:rPr>
          <w:rStyle w:val="c4"/>
          <w:color w:val="000000"/>
          <w:sz w:val="32"/>
          <w:szCs w:val="32"/>
        </w:rPr>
        <w:t>»</w:t>
      </w:r>
      <w:r w:rsidRPr="00D369AC">
        <w:rPr>
          <w:rStyle w:val="c4"/>
          <w:color w:val="000000"/>
          <w:sz w:val="32"/>
          <w:szCs w:val="32"/>
        </w:rPr>
        <w:t>) от имени которого моделируется проблемная ситуация.</w:t>
      </w:r>
    </w:p>
    <w:p w14:paraId="7A313588" w14:textId="6E356812" w:rsidR="00052CFA" w:rsidRPr="00D369AC" w:rsidRDefault="00052CFA" w:rsidP="00D369AC">
      <w:pPr>
        <w:pStyle w:val="c0"/>
        <w:numPr>
          <w:ilvl w:val="0"/>
          <w:numId w:val="42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карточки-схемы проведения экспериментов (заполняется воспитателем</w:t>
      </w:r>
      <w:r w:rsidR="00591482">
        <w:rPr>
          <w:rStyle w:val="c4"/>
          <w:color w:val="000000"/>
          <w:sz w:val="32"/>
          <w:szCs w:val="32"/>
        </w:rPr>
        <w:t xml:space="preserve"> с детьми</w:t>
      </w:r>
      <w:r w:rsidRPr="00D369AC">
        <w:rPr>
          <w:rStyle w:val="c4"/>
          <w:color w:val="000000"/>
          <w:sz w:val="32"/>
          <w:szCs w:val="32"/>
        </w:rPr>
        <w:t>): ставится дата, опыт зарисовывается.</w:t>
      </w:r>
    </w:p>
    <w:p w14:paraId="076F5BB0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34346B69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33A0E9D9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5F5F9848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531C0D7B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42D04EBB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7DD0211D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106766C7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1A2E25DF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0FC08A7D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1A46E2C7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5EFB8D4E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167E96BA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095AAD08" w14:textId="77777777" w:rsidR="00D44720" w:rsidRDefault="00D44720" w:rsidP="00052CF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2060"/>
          <w:sz w:val="32"/>
          <w:szCs w:val="32"/>
        </w:rPr>
      </w:pPr>
    </w:p>
    <w:p w14:paraId="36DC3746" w14:textId="77777777" w:rsidR="00591482" w:rsidRDefault="00052CFA" w:rsidP="0094355E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2060"/>
          <w:sz w:val="32"/>
          <w:szCs w:val="32"/>
        </w:rPr>
      </w:pPr>
      <w:r w:rsidRPr="00D369AC">
        <w:rPr>
          <w:rStyle w:val="c19"/>
          <w:b/>
          <w:bCs/>
          <w:color w:val="002060"/>
          <w:sz w:val="32"/>
          <w:szCs w:val="32"/>
        </w:rPr>
        <w:t>В уголке экспериментальной деятельности</w:t>
      </w:r>
      <w:r w:rsidR="00591482">
        <w:rPr>
          <w:rStyle w:val="c19"/>
          <w:b/>
          <w:bCs/>
          <w:color w:val="002060"/>
          <w:sz w:val="32"/>
          <w:szCs w:val="32"/>
        </w:rPr>
        <w:t xml:space="preserve"> </w:t>
      </w:r>
      <w:r w:rsidR="00591482" w:rsidRPr="00035C54">
        <w:rPr>
          <w:rStyle w:val="c9"/>
          <w:b/>
          <w:bCs/>
          <w:color w:val="002060"/>
          <w:sz w:val="32"/>
          <w:szCs w:val="32"/>
        </w:rPr>
        <w:t>должны быть</w:t>
      </w:r>
      <w:r w:rsidR="00591482">
        <w:rPr>
          <w:rStyle w:val="c9"/>
          <w:b/>
          <w:bCs/>
          <w:color w:val="002060"/>
          <w:sz w:val="32"/>
          <w:szCs w:val="32"/>
        </w:rPr>
        <w:t>:</w:t>
      </w:r>
    </w:p>
    <w:p w14:paraId="36DD3770" w14:textId="38184962" w:rsidR="00052CFA" w:rsidRPr="00D369AC" w:rsidRDefault="00D369AC" w:rsidP="0094355E">
      <w:pPr>
        <w:pStyle w:val="c7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>
        <w:rPr>
          <w:rStyle w:val="c19"/>
          <w:b/>
          <w:bCs/>
          <w:color w:val="002060"/>
          <w:sz w:val="32"/>
          <w:szCs w:val="32"/>
        </w:rPr>
        <w:t>с</w:t>
      </w:r>
      <w:r w:rsidR="00052CFA" w:rsidRPr="00D369AC">
        <w:rPr>
          <w:rStyle w:val="c19"/>
          <w:b/>
          <w:bCs/>
          <w:color w:val="002060"/>
          <w:sz w:val="32"/>
          <w:szCs w:val="32"/>
        </w:rPr>
        <w:t>тарш</w:t>
      </w:r>
      <w:r w:rsidR="0094355E">
        <w:rPr>
          <w:rStyle w:val="c19"/>
          <w:b/>
          <w:bCs/>
          <w:color w:val="002060"/>
          <w:sz w:val="32"/>
          <w:szCs w:val="32"/>
        </w:rPr>
        <w:t>ая</w:t>
      </w:r>
      <w:r w:rsidR="00052CFA" w:rsidRPr="00D369AC">
        <w:rPr>
          <w:rStyle w:val="c19"/>
          <w:b/>
          <w:bCs/>
          <w:color w:val="002060"/>
          <w:sz w:val="32"/>
          <w:szCs w:val="32"/>
        </w:rPr>
        <w:t xml:space="preserve"> </w:t>
      </w:r>
      <w:r w:rsidR="0094355E">
        <w:rPr>
          <w:rStyle w:val="c19"/>
          <w:b/>
          <w:bCs/>
          <w:color w:val="002060"/>
          <w:sz w:val="32"/>
          <w:szCs w:val="32"/>
        </w:rPr>
        <w:t>группа</w:t>
      </w:r>
    </w:p>
    <w:p w14:paraId="4095FB00" w14:textId="77777777" w:rsidR="00D369AC" w:rsidRDefault="00052CFA" w:rsidP="00D369AC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схемы, таблицы, модели с алгоритмами выполнения опытов;</w:t>
      </w:r>
    </w:p>
    <w:p w14:paraId="42895C5B" w14:textId="77777777" w:rsidR="00D369AC" w:rsidRDefault="00052CFA" w:rsidP="00D369AC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серии картин с изображением природных сообществ;</w:t>
      </w:r>
    </w:p>
    <w:p w14:paraId="755B637F" w14:textId="77777777" w:rsidR="00D369AC" w:rsidRDefault="00052CFA" w:rsidP="00D369AC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книги познавательного характера, атласы;</w:t>
      </w:r>
    </w:p>
    <w:p w14:paraId="409EB5EF" w14:textId="77777777" w:rsidR="00D369AC" w:rsidRDefault="00052CFA" w:rsidP="00D369AC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тематические альбомы;</w:t>
      </w:r>
    </w:p>
    <w:p w14:paraId="31F68995" w14:textId="77777777" w:rsidR="00D369AC" w:rsidRDefault="00052CFA" w:rsidP="00D369AC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коллекции</w:t>
      </w:r>
    </w:p>
    <w:p w14:paraId="681C5A37" w14:textId="77777777" w:rsidR="00D369AC" w:rsidRDefault="00052CFA" w:rsidP="00D369AC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rStyle w:val="c4"/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 xml:space="preserve">мини-музей (тематика различна, например </w:t>
      </w:r>
      <w:r w:rsidR="00D369AC">
        <w:rPr>
          <w:rStyle w:val="c4"/>
          <w:color w:val="000000"/>
          <w:sz w:val="32"/>
          <w:szCs w:val="32"/>
        </w:rPr>
        <w:t>«</w:t>
      </w:r>
      <w:r w:rsidRPr="00D369AC">
        <w:rPr>
          <w:rStyle w:val="c4"/>
          <w:color w:val="000000"/>
          <w:sz w:val="32"/>
          <w:szCs w:val="32"/>
        </w:rPr>
        <w:t>Часы бывают</w:t>
      </w:r>
      <w:r w:rsidR="00D369AC">
        <w:rPr>
          <w:rStyle w:val="c4"/>
          <w:color w:val="000000"/>
          <w:sz w:val="32"/>
          <w:szCs w:val="32"/>
        </w:rPr>
        <w:t xml:space="preserve"> </w:t>
      </w:r>
      <w:r w:rsidRPr="00D369AC">
        <w:rPr>
          <w:rStyle w:val="c4"/>
          <w:color w:val="000000"/>
          <w:sz w:val="32"/>
          <w:szCs w:val="32"/>
        </w:rPr>
        <w:t>разные</w:t>
      </w:r>
      <w:r w:rsidR="00D369AC">
        <w:rPr>
          <w:rStyle w:val="c4"/>
          <w:color w:val="000000"/>
          <w:sz w:val="32"/>
          <w:szCs w:val="32"/>
        </w:rPr>
        <w:t>»</w:t>
      </w:r>
      <w:r w:rsidRPr="00D369AC">
        <w:rPr>
          <w:rStyle w:val="c4"/>
          <w:color w:val="000000"/>
          <w:sz w:val="32"/>
          <w:szCs w:val="32"/>
        </w:rPr>
        <w:t xml:space="preserve">,  </w:t>
      </w:r>
    </w:p>
    <w:p w14:paraId="0DA1E2D4" w14:textId="77777777" w:rsidR="00D369AC" w:rsidRDefault="00D369AC" w:rsidP="00D369AC">
      <w:pPr>
        <w:pStyle w:val="c0"/>
        <w:shd w:val="clear" w:color="auto" w:fill="FFFFFF"/>
        <w:spacing w:before="30" w:beforeAutospacing="0" w:after="30" w:afterAutospacing="0"/>
        <w:ind w:left="72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«</w:t>
      </w:r>
      <w:r w:rsidR="00052CFA" w:rsidRPr="00D369AC">
        <w:rPr>
          <w:rStyle w:val="c4"/>
          <w:color w:val="000000"/>
          <w:sz w:val="32"/>
          <w:szCs w:val="32"/>
        </w:rPr>
        <w:t>Изделия из камня</w:t>
      </w:r>
      <w:r>
        <w:rPr>
          <w:rStyle w:val="c4"/>
          <w:color w:val="000000"/>
          <w:sz w:val="32"/>
          <w:szCs w:val="32"/>
        </w:rPr>
        <w:t>»</w:t>
      </w:r>
      <w:r w:rsidR="00052CFA" w:rsidRPr="00D369AC">
        <w:rPr>
          <w:rStyle w:val="c4"/>
          <w:color w:val="000000"/>
          <w:sz w:val="32"/>
          <w:szCs w:val="32"/>
        </w:rPr>
        <w:t> </w:t>
      </w:r>
    </w:p>
    <w:p w14:paraId="002446C5" w14:textId="77777777" w:rsidR="00D369AC" w:rsidRDefault="00052CFA" w:rsidP="00D369AC">
      <w:pPr>
        <w:pStyle w:val="c0"/>
        <w:shd w:val="clear" w:color="auto" w:fill="FFFFFF"/>
        <w:spacing w:before="30" w:beforeAutospacing="0" w:after="30" w:afterAutospacing="0"/>
        <w:ind w:left="72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 xml:space="preserve">материалы распределены по разделам: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Песок, глина, вода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Звук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Магниты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Бумага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Свет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Стекло</w:t>
      </w:r>
      <w:r w:rsidR="00D369AC"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 w:rsidR="00D369AC"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Резина</w:t>
      </w:r>
      <w:r w:rsidR="00D369AC">
        <w:rPr>
          <w:rStyle w:val="c4"/>
          <w:color w:val="000000"/>
          <w:sz w:val="32"/>
          <w:szCs w:val="32"/>
        </w:rPr>
        <w:t>»</w:t>
      </w:r>
    </w:p>
    <w:p w14:paraId="53329DDF" w14:textId="77777777" w:rsidR="00D369AC" w:rsidRDefault="00052CFA" w:rsidP="00D369AC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природный материал: камни, ракушки, спил и листья деревьев, мох, семена, почва разных видов и др.</w:t>
      </w:r>
    </w:p>
    <w:p w14:paraId="32ACB7CD" w14:textId="77777777" w:rsid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утилизированный материал: проволока, кусочки кожи, меха, ткани, пластмассы, дерева, пробки и т.д.</w:t>
      </w:r>
    </w:p>
    <w:p w14:paraId="74DFF981" w14:textId="77777777" w:rsidR="00CD0095" w:rsidRDefault="00CD0095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</w:t>
      </w:r>
      <w:r w:rsidR="00052CFA" w:rsidRPr="00CD0095">
        <w:rPr>
          <w:rStyle w:val="c4"/>
          <w:color w:val="000000"/>
          <w:sz w:val="32"/>
          <w:szCs w:val="32"/>
        </w:rPr>
        <w:t>ехнические материалы: гайки, скрепки, болты, гвозди, винтики, шурупы, детали конструктора и т.д.</w:t>
      </w:r>
    </w:p>
    <w:p w14:paraId="20A8D61C" w14:textId="77777777" w:rsid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разные виды бумаги: обычная, картон, наждачная, копировальная и т.д.</w:t>
      </w:r>
    </w:p>
    <w:p w14:paraId="3597A857" w14:textId="77777777" w:rsid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красители: пищевые и непищевые (гуашь, акварельные краски и др.)</w:t>
      </w:r>
    </w:p>
    <w:p w14:paraId="1B0FC752" w14:textId="77777777" w:rsid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медицинские материалы: пипетки с закругленными концами, колбы, деревянные палочки, мерные ложки, резиновые груши, шприцы без игл</w:t>
      </w:r>
    </w:p>
    <w:p w14:paraId="2C98D91E" w14:textId="77777777" w:rsid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прочие материалы: зеркала, воздушные шары, масло, мука, соль, сахар, цветные и прозрачные стекла, свечи и др.</w:t>
      </w:r>
    </w:p>
    <w:p w14:paraId="693B81FF" w14:textId="77777777" w:rsid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сито, воронки</w:t>
      </w:r>
      <w:r w:rsidR="00CD0095">
        <w:rPr>
          <w:color w:val="000000"/>
          <w:sz w:val="32"/>
          <w:szCs w:val="32"/>
        </w:rPr>
        <w:t xml:space="preserve">, </w:t>
      </w:r>
      <w:r w:rsidRPr="00CD0095">
        <w:rPr>
          <w:rStyle w:val="c4"/>
          <w:color w:val="000000"/>
          <w:sz w:val="32"/>
          <w:szCs w:val="32"/>
        </w:rPr>
        <w:t>половинки мыльниц, формы для льда</w:t>
      </w:r>
    </w:p>
    <w:p w14:paraId="648FF692" w14:textId="77777777" w:rsid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проборы-помощники: увеличительное стекло, песочные часы, микроскопы, лупы</w:t>
      </w:r>
    </w:p>
    <w:p w14:paraId="1FE15A28" w14:textId="58D45364" w:rsidR="00052CFA" w:rsidRPr="00CD0095" w:rsidRDefault="00052CFA" w:rsidP="00CD0095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13"/>
          <w:color w:val="000000"/>
          <w:sz w:val="32"/>
          <w:szCs w:val="32"/>
        </w:rPr>
        <w:t>клеенчатые фартуки, нарукавники, резиновые перчатки, тряпки</w:t>
      </w:r>
      <w:r w:rsidRPr="00CD0095">
        <w:rPr>
          <w:rStyle w:val="c16"/>
          <w:color w:val="000000"/>
          <w:sz w:val="32"/>
          <w:szCs w:val="32"/>
        </w:rPr>
        <w:t>   </w:t>
      </w:r>
    </w:p>
    <w:p w14:paraId="537757D0" w14:textId="77777777" w:rsidR="00CD0095" w:rsidRDefault="00052CFA" w:rsidP="00CD0095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  <w:r w:rsidRPr="00CD0095">
        <w:rPr>
          <w:rStyle w:val="c9"/>
          <w:b/>
          <w:bCs/>
          <w:color w:val="002060"/>
          <w:sz w:val="32"/>
          <w:szCs w:val="32"/>
        </w:rPr>
        <w:t>Ведение фиксации детского экспериментирования.</w:t>
      </w:r>
    </w:p>
    <w:p w14:paraId="3CF8F0C8" w14:textId="77777777" w:rsidR="00CD0095" w:rsidRPr="00CD0095" w:rsidRDefault="00052CFA" w:rsidP="00CD0095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Дневник</w:t>
      </w:r>
    </w:p>
    <w:p w14:paraId="1B0BD996" w14:textId="77777777" w:rsidR="00CD0095" w:rsidRPr="00CD0095" w:rsidRDefault="00052CFA" w:rsidP="00CD0095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Картотека опытов</w:t>
      </w:r>
    </w:p>
    <w:p w14:paraId="28553B25" w14:textId="0B7A69DD" w:rsidR="00CD0095" w:rsidRPr="00CD0095" w:rsidRDefault="00052CFA" w:rsidP="00CD0095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Схем</w:t>
      </w:r>
      <w:r w:rsidR="00485B80">
        <w:rPr>
          <w:rStyle w:val="c4"/>
          <w:color w:val="000000"/>
          <w:sz w:val="32"/>
          <w:szCs w:val="32"/>
        </w:rPr>
        <w:t>ы</w:t>
      </w:r>
    </w:p>
    <w:p w14:paraId="45F1A048" w14:textId="77777777" w:rsidR="00CD0095" w:rsidRPr="00CD0095" w:rsidRDefault="00052CFA" w:rsidP="00CD0095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Личные блокноты детей для фиксации результатов опытов</w:t>
      </w:r>
    </w:p>
    <w:p w14:paraId="2C2144CA" w14:textId="4CE26CA1" w:rsidR="00CD0095" w:rsidRPr="00CD0095" w:rsidRDefault="00052CFA" w:rsidP="00CD0095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Мини-стенд «О ч</w:t>
      </w:r>
      <w:r w:rsidR="00591482">
        <w:rPr>
          <w:rStyle w:val="c4"/>
          <w:color w:val="000000"/>
          <w:sz w:val="32"/>
          <w:szCs w:val="32"/>
        </w:rPr>
        <w:t>ё</w:t>
      </w:r>
      <w:r w:rsidRPr="00CD0095">
        <w:rPr>
          <w:rStyle w:val="c4"/>
          <w:color w:val="000000"/>
          <w:sz w:val="32"/>
          <w:szCs w:val="32"/>
        </w:rPr>
        <w:t>м хочу узнать завтра»</w:t>
      </w:r>
    </w:p>
    <w:p w14:paraId="05F59635" w14:textId="77777777" w:rsidR="00CD0095" w:rsidRPr="00CD0095" w:rsidRDefault="00052CFA" w:rsidP="00CD0095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 xml:space="preserve">Карточки подсказки (разрешающие - запрещающие знаки) </w:t>
      </w:r>
      <w:r w:rsidR="00CD0095">
        <w:rPr>
          <w:rStyle w:val="c4"/>
          <w:color w:val="000000"/>
          <w:sz w:val="32"/>
          <w:szCs w:val="32"/>
        </w:rPr>
        <w:t>«</w:t>
      </w:r>
      <w:r w:rsidRPr="00CD0095">
        <w:rPr>
          <w:rStyle w:val="c4"/>
          <w:color w:val="000000"/>
          <w:sz w:val="32"/>
          <w:szCs w:val="32"/>
        </w:rPr>
        <w:t>Что можно, что нельзя</w:t>
      </w:r>
      <w:r w:rsidR="00CD0095">
        <w:rPr>
          <w:rStyle w:val="c4"/>
          <w:color w:val="000000"/>
          <w:sz w:val="32"/>
          <w:szCs w:val="32"/>
        </w:rPr>
        <w:t>»</w:t>
      </w:r>
    </w:p>
    <w:p w14:paraId="507769E8" w14:textId="1D29DBC0" w:rsidR="00052CFA" w:rsidRPr="00591482" w:rsidRDefault="00052CFA" w:rsidP="00CD0095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Персонажи, наделанные определенными чертами (</w:t>
      </w:r>
      <w:r w:rsidR="00CD0095">
        <w:rPr>
          <w:rStyle w:val="c4"/>
          <w:color w:val="000000"/>
          <w:sz w:val="32"/>
          <w:szCs w:val="32"/>
        </w:rPr>
        <w:t>«</w:t>
      </w:r>
      <w:r w:rsidRPr="00CD0095">
        <w:rPr>
          <w:rStyle w:val="c4"/>
          <w:color w:val="000000"/>
          <w:sz w:val="32"/>
          <w:szCs w:val="32"/>
        </w:rPr>
        <w:t>Незнайка</w:t>
      </w:r>
      <w:r w:rsidR="00CD0095">
        <w:rPr>
          <w:rStyle w:val="c4"/>
          <w:color w:val="000000"/>
          <w:sz w:val="32"/>
          <w:szCs w:val="32"/>
        </w:rPr>
        <w:t>»</w:t>
      </w:r>
      <w:r w:rsidRPr="00CD0095">
        <w:rPr>
          <w:rStyle w:val="c4"/>
          <w:color w:val="000000"/>
          <w:sz w:val="32"/>
          <w:szCs w:val="32"/>
        </w:rPr>
        <w:t>) от имени которого моделируется проблемная ситуация.  </w:t>
      </w:r>
    </w:p>
    <w:p w14:paraId="0E3D50E9" w14:textId="77777777" w:rsidR="00591482" w:rsidRDefault="00591482" w:rsidP="00591482">
      <w:pPr>
        <w:pStyle w:val="c7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32"/>
          <w:szCs w:val="32"/>
        </w:rPr>
      </w:pPr>
    </w:p>
    <w:p w14:paraId="305E9D6A" w14:textId="77777777" w:rsidR="00591482" w:rsidRDefault="00591482" w:rsidP="00591482">
      <w:pPr>
        <w:pStyle w:val="c7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32"/>
          <w:szCs w:val="32"/>
        </w:rPr>
      </w:pPr>
    </w:p>
    <w:p w14:paraId="671AE349" w14:textId="77777777" w:rsidR="00591482" w:rsidRDefault="00591482" w:rsidP="0059148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2060"/>
          <w:sz w:val="32"/>
          <w:szCs w:val="32"/>
        </w:rPr>
      </w:pPr>
      <w:r w:rsidRPr="00D369AC">
        <w:rPr>
          <w:rStyle w:val="c19"/>
          <w:b/>
          <w:bCs/>
          <w:color w:val="002060"/>
          <w:sz w:val="32"/>
          <w:szCs w:val="32"/>
        </w:rPr>
        <w:lastRenderedPageBreak/>
        <w:t>В уголке экспериментальной деятельности</w:t>
      </w:r>
      <w:r>
        <w:rPr>
          <w:rStyle w:val="c19"/>
          <w:b/>
          <w:bCs/>
          <w:color w:val="002060"/>
          <w:sz w:val="32"/>
          <w:szCs w:val="32"/>
        </w:rPr>
        <w:t xml:space="preserve"> </w:t>
      </w:r>
      <w:r w:rsidRPr="00035C54">
        <w:rPr>
          <w:rStyle w:val="c9"/>
          <w:b/>
          <w:bCs/>
          <w:color w:val="002060"/>
          <w:sz w:val="32"/>
          <w:szCs w:val="32"/>
        </w:rPr>
        <w:t>должны быть</w:t>
      </w:r>
      <w:r>
        <w:rPr>
          <w:rStyle w:val="c9"/>
          <w:b/>
          <w:bCs/>
          <w:color w:val="002060"/>
          <w:sz w:val="32"/>
          <w:szCs w:val="32"/>
        </w:rPr>
        <w:t>:</w:t>
      </w:r>
    </w:p>
    <w:p w14:paraId="0D8E487B" w14:textId="49B07974" w:rsidR="00591482" w:rsidRPr="00D369AC" w:rsidRDefault="00591482" w:rsidP="00591482">
      <w:pPr>
        <w:pStyle w:val="c7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</w:t>
      </w:r>
      <w:r>
        <w:rPr>
          <w:rStyle w:val="c19"/>
          <w:b/>
          <w:bCs/>
          <w:color w:val="002060"/>
          <w:sz w:val="32"/>
          <w:szCs w:val="32"/>
        </w:rPr>
        <w:t>подготовительн</w:t>
      </w:r>
      <w:r w:rsidR="0094355E">
        <w:rPr>
          <w:rStyle w:val="c19"/>
          <w:b/>
          <w:bCs/>
          <w:color w:val="002060"/>
          <w:sz w:val="32"/>
          <w:szCs w:val="32"/>
        </w:rPr>
        <w:t>ая</w:t>
      </w:r>
      <w:r w:rsidRPr="00D369AC">
        <w:rPr>
          <w:rStyle w:val="c19"/>
          <w:b/>
          <w:bCs/>
          <w:color w:val="002060"/>
          <w:sz w:val="32"/>
          <w:szCs w:val="32"/>
        </w:rPr>
        <w:t xml:space="preserve"> </w:t>
      </w:r>
      <w:r w:rsidR="0094355E">
        <w:rPr>
          <w:rStyle w:val="c19"/>
          <w:b/>
          <w:bCs/>
          <w:color w:val="002060"/>
          <w:sz w:val="32"/>
          <w:szCs w:val="32"/>
        </w:rPr>
        <w:t>группа</w:t>
      </w:r>
    </w:p>
    <w:p w14:paraId="267F4BCF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схемы, таблицы, модели с алгоритмами выполнения опытов;</w:t>
      </w:r>
    </w:p>
    <w:p w14:paraId="7C8C15B8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серии картин с изображением природных сообществ;</w:t>
      </w:r>
    </w:p>
    <w:p w14:paraId="252A25A9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книги познавательного характера, атласы;</w:t>
      </w:r>
    </w:p>
    <w:p w14:paraId="5CF39AEF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тематические альбомы;</w:t>
      </w:r>
    </w:p>
    <w:p w14:paraId="088BBB2A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коллекции</w:t>
      </w:r>
    </w:p>
    <w:p w14:paraId="7397E2CB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rStyle w:val="c4"/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 xml:space="preserve">мини-музей (тематика различна, например </w:t>
      </w:r>
      <w:r>
        <w:rPr>
          <w:rStyle w:val="c4"/>
          <w:color w:val="000000"/>
          <w:sz w:val="32"/>
          <w:szCs w:val="32"/>
        </w:rPr>
        <w:t>«</w:t>
      </w:r>
      <w:r w:rsidRPr="00D369AC">
        <w:rPr>
          <w:rStyle w:val="c4"/>
          <w:color w:val="000000"/>
          <w:sz w:val="32"/>
          <w:szCs w:val="32"/>
        </w:rPr>
        <w:t>Часы бывают</w:t>
      </w:r>
      <w:r>
        <w:rPr>
          <w:rStyle w:val="c4"/>
          <w:color w:val="000000"/>
          <w:sz w:val="32"/>
          <w:szCs w:val="32"/>
        </w:rPr>
        <w:t xml:space="preserve"> </w:t>
      </w:r>
      <w:r w:rsidRPr="00D369AC">
        <w:rPr>
          <w:rStyle w:val="c4"/>
          <w:color w:val="000000"/>
          <w:sz w:val="32"/>
          <w:szCs w:val="32"/>
        </w:rPr>
        <w:t>разные</w:t>
      </w:r>
      <w:r>
        <w:rPr>
          <w:rStyle w:val="c4"/>
          <w:color w:val="000000"/>
          <w:sz w:val="32"/>
          <w:szCs w:val="32"/>
        </w:rPr>
        <w:t>»</w:t>
      </w:r>
      <w:r w:rsidRPr="00D369AC">
        <w:rPr>
          <w:rStyle w:val="c4"/>
          <w:color w:val="000000"/>
          <w:sz w:val="32"/>
          <w:szCs w:val="32"/>
        </w:rPr>
        <w:t xml:space="preserve">,  </w:t>
      </w:r>
    </w:p>
    <w:p w14:paraId="24E469DA" w14:textId="77777777" w:rsidR="00591482" w:rsidRDefault="00591482" w:rsidP="00591482">
      <w:pPr>
        <w:pStyle w:val="c0"/>
        <w:shd w:val="clear" w:color="auto" w:fill="FFFFFF"/>
        <w:spacing w:before="30" w:beforeAutospacing="0" w:after="30" w:afterAutospacing="0"/>
        <w:ind w:left="72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«</w:t>
      </w:r>
      <w:r w:rsidRPr="00D369AC">
        <w:rPr>
          <w:rStyle w:val="c4"/>
          <w:color w:val="000000"/>
          <w:sz w:val="32"/>
          <w:szCs w:val="32"/>
        </w:rPr>
        <w:t>Изделия из камня</w:t>
      </w:r>
      <w:r>
        <w:rPr>
          <w:rStyle w:val="c4"/>
          <w:color w:val="000000"/>
          <w:sz w:val="32"/>
          <w:szCs w:val="32"/>
        </w:rPr>
        <w:t>»</w:t>
      </w:r>
      <w:r w:rsidRPr="00D369AC">
        <w:rPr>
          <w:rStyle w:val="c4"/>
          <w:color w:val="000000"/>
          <w:sz w:val="32"/>
          <w:szCs w:val="32"/>
        </w:rPr>
        <w:t> </w:t>
      </w:r>
    </w:p>
    <w:p w14:paraId="69BD9D72" w14:textId="77777777" w:rsidR="00591482" w:rsidRDefault="00591482" w:rsidP="00591482">
      <w:pPr>
        <w:pStyle w:val="c0"/>
        <w:shd w:val="clear" w:color="auto" w:fill="FFFFFF"/>
        <w:spacing w:before="30" w:beforeAutospacing="0" w:after="30" w:afterAutospacing="0"/>
        <w:ind w:left="72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 xml:space="preserve">материалы распределены по разделам: </w:t>
      </w:r>
      <w:r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Песок, глина, вода</w:t>
      </w:r>
      <w:r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Звук</w:t>
      </w:r>
      <w:r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Магниты</w:t>
      </w:r>
      <w:r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Бумага</w:t>
      </w:r>
      <w:r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Свет</w:t>
      </w:r>
      <w:r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Стекло</w:t>
      </w:r>
      <w:r>
        <w:rPr>
          <w:rStyle w:val="c4"/>
          <w:color w:val="000000"/>
          <w:sz w:val="32"/>
          <w:szCs w:val="32"/>
        </w:rPr>
        <w:t>»</w:t>
      </w:r>
      <w:r w:rsidRPr="005260A9">
        <w:rPr>
          <w:rStyle w:val="c4"/>
          <w:color w:val="000000"/>
          <w:sz w:val="32"/>
          <w:szCs w:val="32"/>
        </w:rPr>
        <w:t xml:space="preserve">, </w:t>
      </w:r>
      <w:r>
        <w:rPr>
          <w:rStyle w:val="c4"/>
          <w:color w:val="000000"/>
          <w:sz w:val="32"/>
          <w:szCs w:val="32"/>
        </w:rPr>
        <w:t>«</w:t>
      </w:r>
      <w:r w:rsidRPr="005260A9">
        <w:rPr>
          <w:rStyle w:val="c4"/>
          <w:color w:val="000000"/>
          <w:sz w:val="32"/>
          <w:szCs w:val="32"/>
        </w:rPr>
        <w:t>Резина</w:t>
      </w:r>
      <w:r>
        <w:rPr>
          <w:rStyle w:val="c4"/>
          <w:color w:val="000000"/>
          <w:sz w:val="32"/>
          <w:szCs w:val="32"/>
        </w:rPr>
        <w:t>»</w:t>
      </w:r>
    </w:p>
    <w:p w14:paraId="2A4E02AB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природный материал: камни, ракушки, спил и листья деревьев, мох, семена, почва разных видов и др.</w:t>
      </w:r>
    </w:p>
    <w:p w14:paraId="0DC93550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D369AC">
        <w:rPr>
          <w:rStyle w:val="c4"/>
          <w:color w:val="000000"/>
          <w:sz w:val="32"/>
          <w:szCs w:val="32"/>
        </w:rPr>
        <w:t>утилизированный материал: проволока, кусочки кожи, меха, ткани, пластмассы, дерева, пробки и т.д.</w:t>
      </w:r>
    </w:p>
    <w:p w14:paraId="7B0EF3B5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</w:t>
      </w:r>
      <w:r w:rsidRPr="00CD0095">
        <w:rPr>
          <w:rStyle w:val="c4"/>
          <w:color w:val="000000"/>
          <w:sz w:val="32"/>
          <w:szCs w:val="32"/>
        </w:rPr>
        <w:t>ехнические материалы: гайки, скрепки, болты, гвозди, винтики, шурупы, детали конструктора и т.д.</w:t>
      </w:r>
    </w:p>
    <w:p w14:paraId="07A8690F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разные виды бумаги: обычная, картон, наждачная, копировальная и т.д.</w:t>
      </w:r>
    </w:p>
    <w:p w14:paraId="62D31321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красители: пищевые и непищевые (гуашь, акварельные краски и др.)</w:t>
      </w:r>
    </w:p>
    <w:p w14:paraId="5691B90C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медицинские материалы: пипетки с закругленными концами, колбы, деревянные палочки, мерные ложки, резиновые груши, шприцы без игл</w:t>
      </w:r>
    </w:p>
    <w:p w14:paraId="2F74D5F4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прочие материалы: зеркала, воздушные шары, масло, мука, соль, сахар, цветные и прозрачные стекла, свечи и др.</w:t>
      </w:r>
    </w:p>
    <w:p w14:paraId="3040CE41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сито, воронки</w:t>
      </w:r>
      <w:r>
        <w:rPr>
          <w:color w:val="000000"/>
          <w:sz w:val="32"/>
          <w:szCs w:val="32"/>
        </w:rPr>
        <w:t xml:space="preserve">, </w:t>
      </w:r>
      <w:r w:rsidRPr="00CD0095">
        <w:rPr>
          <w:rStyle w:val="c4"/>
          <w:color w:val="000000"/>
          <w:sz w:val="32"/>
          <w:szCs w:val="32"/>
        </w:rPr>
        <w:t>половинки мыльниц, формы для льда</w:t>
      </w:r>
    </w:p>
    <w:p w14:paraId="41355A92" w14:textId="77777777" w:rsidR="00591482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проборы-помощники: увеличительное стекло, песочные часы, микроскопы, лупы</w:t>
      </w:r>
    </w:p>
    <w:p w14:paraId="36E06D67" w14:textId="77777777" w:rsidR="00591482" w:rsidRPr="00CD0095" w:rsidRDefault="00591482" w:rsidP="00591482">
      <w:pPr>
        <w:pStyle w:val="c0"/>
        <w:numPr>
          <w:ilvl w:val="0"/>
          <w:numId w:val="43"/>
        </w:numPr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CD0095">
        <w:rPr>
          <w:rStyle w:val="c13"/>
          <w:color w:val="000000"/>
          <w:sz w:val="32"/>
          <w:szCs w:val="32"/>
        </w:rPr>
        <w:t>клеенчатые фартуки, нарукавники, резиновые перчатки, тряпки</w:t>
      </w:r>
      <w:r w:rsidRPr="00CD0095">
        <w:rPr>
          <w:rStyle w:val="c16"/>
          <w:color w:val="000000"/>
          <w:sz w:val="32"/>
          <w:szCs w:val="32"/>
        </w:rPr>
        <w:t>   </w:t>
      </w:r>
    </w:p>
    <w:p w14:paraId="5AD1E481" w14:textId="77777777" w:rsidR="00591482" w:rsidRDefault="00591482" w:rsidP="0059148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2060"/>
          <w:sz w:val="32"/>
          <w:szCs w:val="32"/>
        </w:rPr>
      </w:pPr>
      <w:r w:rsidRPr="00CD0095">
        <w:rPr>
          <w:rStyle w:val="c9"/>
          <w:b/>
          <w:bCs/>
          <w:color w:val="002060"/>
          <w:sz w:val="32"/>
          <w:szCs w:val="32"/>
        </w:rPr>
        <w:t>Ведение фиксации детского экспериментирования.</w:t>
      </w:r>
    </w:p>
    <w:p w14:paraId="41380BC5" w14:textId="77777777" w:rsidR="00591482" w:rsidRPr="00CD0095" w:rsidRDefault="00591482" w:rsidP="00591482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5260A9">
        <w:rPr>
          <w:rStyle w:val="c4"/>
          <w:color w:val="000000"/>
          <w:sz w:val="32"/>
          <w:szCs w:val="32"/>
        </w:rPr>
        <w:t>Дневник</w:t>
      </w:r>
    </w:p>
    <w:p w14:paraId="1E28556B" w14:textId="77777777" w:rsidR="00591482" w:rsidRPr="00CD0095" w:rsidRDefault="00591482" w:rsidP="00591482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Картотека опытов</w:t>
      </w:r>
    </w:p>
    <w:p w14:paraId="0C619CFA" w14:textId="02621DE9" w:rsidR="00591482" w:rsidRPr="00CD0095" w:rsidRDefault="00591482" w:rsidP="00591482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Схем</w:t>
      </w:r>
      <w:r w:rsidR="00485B80">
        <w:rPr>
          <w:rStyle w:val="c4"/>
          <w:color w:val="000000"/>
          <w:sz w:val="32"/>
          <w:szCs w:val="32"/>
        </w:rPr>
        <w:t>ы</w:t>
      </w:r>
    </w:p>
    <w:p w14:paraId="17CFD1A7" w14:textId="77777777" w:rsidR="00591482" w:rsidRPr="00CD0095" w:rsidRDefault="00591482" w:rsidP="00591482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Личные блокноты детей для фиксации результатов опытов</w:t>
      </w:r>
    </w:p>
    <w:p w14:paraId="1AAABB4D" w14:textId="77777777" w:rsidR="00591482" w:rsidRPr="00CD0095" w:rsidRDefault="00591482" w:rsidP="00591482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Мини-стенд «О ч</w:t>
      </w:r>
      <w:r>
        <w:rPr>
          <w:rStyle w:val="c4"/>
          <w:color w:val="000000"/>
          <w:sz w:val="32"/>
          <w:szCs w:val="32"/>
        </w:rPr>
        <w:t>ё</w:t>
      </w:r>
      <w:r w:rsidRPr="00CD0095">
        <w:rPr>
          <w:rStyle w:val="c4"/>
          <w:color w:val="000000"/>
          <w:sz w:val="32"/>
          <w:szCs w:val="32"/>
        </w:rPr>
        <w:t>м хочу узнать завтра»</w:t>
      </w:r>
    </w:p>
    <w:p w14:paraId="22E04554" w14:textId="77777777" w:rsidR="00591482" w:rsidRPr="00CD0095" w:rsidRDefault="00591482" w:rsidP="00591482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c4"/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 xml:space="preserve">Карточки подсказки (разрешающие - запрещающие знаки) </w:t>
      </w:r>
      <w:r>
        <w:rPr>
          <w:rStyle w:val="c4"/>
          <w:color w:val="000000"/>
          <w:sz w:val="32"/>
          <w:szCs w:val="32"/>
        </w:rPr>
        <w:t>«</w:t>
      </w:r>
      <w:r w:rsidRPr="00CD0095">
        <w:rPr>
          <w:rStyle w:val="c4"/>
          <w:color w:val="000000"/>
          <w:sz w:val="32"/>
          <w:szCs w:val="32"/>
        </w:rPr>
        <w:t>Что можно, что нельзя</w:t>
      </w:r>
      <w:r>
        <w:rPr>
          <w:rStyle w:val="c4"/>
          <w:color w:val="000000"/>
          <w:sz w:val="32"/>
          <w:szCs w:val="32"/>
        </w:rPr>
        <w:t>»</w:t>
      </w:r>
    </w:p>
    <w:p w14:paraId="10D05E84" w14:textId="77777777" w:rsidR="00591482" w:rsidRPr="00CD0095" w:rsidRDefault="00591482" w:rsidP="00591482">
      <w:pPr>
        <w:pStyle w:val="c7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CD0095">
        <w:rPr>
          <w:rStyle w:val="c4"/>
          <w:color w:val="000000"/>
          <w:sz w:val="32"/>
          <w:szCs w:val="32"/>
        </w:rPr>
        <w:t>Персонажи, наделанные определенными чертами (</w:t>
      </w:r>
      <w:r>
        <w:rPr>
          <w:rStyle w:val="c4"/>
          <w:color w:val="000000"/>
          <w:sz w:val="32"/>
          <w:szCs w:val="32"/>
        </w:rPr>
        <w:t>«</w:t>
      </w:r>
      <w:r w:rsidRPr="00CD0095">
        <w:rPr>
          <w:rStyle w:val="c4"/>
          <w:color w:val="000000"/>
          <w:sz w:val="32"/>
          <w:szCs w:val="32"/>
        </w:rPr>
        <w:t>Незнайка</w:t>
      </w:r>
      <w:r>
        <w:rPr>
          <w:rStyle w:val="c4"/>
          <w:color w:val="000000"/>
          <w:sz w:val="32"/>
          <w:szCs w:val="32"/>
        </w:rPr>
        <w:t>»</w:t>
      </w:r>
      <w:r w:rsidRPr="00CD0095">
        <w:rPr>
          <w:rStyle w:val="c4"/>
          <w:color w:val="000000"/>
          <w:sz w:val="32"/>
          <w:szCs w:val="32"/>
        </w:rPr>
        <w:t>) от имени которого моделируется проблемная ситуация.  </w:t>
      </w:r>
    </w:p>
    <w:p w14:paraId="3034728A" w14:textId="77777777" w:rsidR="00591482" w:rsidRPr="00CD0095" w:rsidRDefault="00591482" w:rsidP="00591482">
      <w:pPr>
        <w:pStyle w:val="c7"/>
        <w:shd w:val="clear" w:color="auto" w:fill="FFFFFF"/>
        <w:spacing w:before="0" w:beforeAutospacing="0" w:after="0" w:afterAutospacing="0"/>
        <w:ind w:left="720"/>
        <w:rPr>
          <w:color w:val="002060"/>
          <w:sz w:val="32"/>
          <w:szCs w:val="32"/>
        </w:rPr>
      </w:pPr>
    </w:p>
    <w:sectPr w:rsidR="00591482" w:rsidRPr="00CD0095" w:rsidSect="005830E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D1B"/>
    <w:multiLevelType w:val="hybridMultilevel"/>
    <w:tmpl w:val="61A8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657"/>
    <w:multiLevelType w:val="multilevel"/>
    <w:tmpl w:val="CBF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12662"/>
    <w:multiLevelType w:val="hybridMultilevel"/>
    <w:tmpl w:val="7CB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6FEC"/>
    <w:multiLevelType w:val="multilevel"/>
    <w:tmpl w:val="DAB2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F0F64"/>
    <w:multiLevelType w:val="multilevel"/>
    <w:tmpl w:val="4F2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B7DEF"/>
    <w:multiLevelType w:val="multilevel"/>
    <w:tmpl w:val="FA2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B3316"/>
    <w:multiLevelType w:val="hybridMultilevel"/>
    <w:tmpl w:val="3B9E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636D"/>
    <w:multiLevelType w:val="multilevel"/>
    <w:tmpl w:val="107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11F2F"/>
    <w:multiLevelType w:val="multilevel"/>
    <w:tmpl w:val="212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96E2B"/>
    <w:multiLevelType w:val="multilevel"/>
    <w:tmpl w:val="5C3C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E3C84"/>
    <w:multiLevelType w:val="multilevel"/>
    <w:tmpl w:val="B556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253A2"/>
    <w:multiLevelType w:val="multilevel"/>
    <w:tmpl w:val="FC7E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764" w:hanging="684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A5E0E"/>
    <w:multiLevelType w:val="multilevel"/>
    <w:tmpl w:val="FA70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A677D"/>
    <w:multiLevelType w:val="hybridMultilevel"/>
    <w:tmpl w:val="EB0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A0C00"/>
    <w:multiLevelType w:val="multilevel"/>
    <w:tmpl w:val="168E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0270"/>
    <w:multiLevelType w:val="hybridMultilevel"/>
    <w:tmpl w:val="5C72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60819"/>
    <w:multiLevelType w:val="multilevel"/>
    <w:tmpl w:val="AD38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348F0"/>
    <w:multiLevelType w:val="multilevel"/>
    <w:tmpl w:val="ECC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866BC"/>
    <w:multiLevelType w:val="hybridMultilevel"/>
    <w:tmpl w:val="EBEC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F0C"/>
    <w:multiLevelType w:val="multilevel"/>
    <w:tmpl w:val="CB6E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872EE"/>
    <w:multiLevelType w:val="multilevel"/>
    <w:tmpl w:val="CF1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F1396"/>
    <w:multiLevelType w:val="multilevel"/>
    <w:tmpl w:val="2BE8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8C472D"/>
    <w:multiLevelType w:val="hybridMultilevel"/>
    <w:tmpl w:val="AEFE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03670"/>
    <w:multiLevelType w:val="hybridMultilevel"/>
    <w:tmpl w:val="4CEA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B2A02"/>
    <w:multiLevelType w:val="multilevel"/>
    <w:tmpl w:val="8F30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123D0"/>
    <w:multiLevelType w:val="hybridMultilevel"/>
    <w:tmpl w:val="2CCE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31337"/>
    <w:multiLevelType w:val="multilevel"/>
    <w:tmpl w:val="CBB0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E01A6"/>
    <w:multiLevelType w:val="multilevel"/>
    <w:tmpl w:val="DD10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326312"/>
    <w:multiLevelType w:val="multilevel"/>
    <w:tmpl w:val="0BD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2C3240"/>
    <w:multiLevelType w:val="multilevel"/>
    <w:tmpl w:val="FD2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C48C5"/>
    <w:multiLevelType w:val="hybridMultilevel"/>
    <w:tmpl w:val="D6E6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54273"/>
    <w:multiLevelType w:val="multilevel"/>
    <w:tmpl w:val="EA22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E12A7"/>
    <w:multiLevelType w:val="multilevel"/>
    <w:tmpl w:val="6B88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B0636"/>
    <w:multiLevelType w:val="multilevel"/>
    <w:tmpl w:val="116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D06D1"/>
    <w:multiLevelType w:val="multilevel"/>
    <w:tmpl w:val="427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B66F3"/>
    <w:multiLevelType w:val="hybridMultilevel"/>
    <w:tmpl w:val="9C62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A205B"/>
    <w:multiLevelType w:val="multilevel"/>
    <w:tmpl w:val="19A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EF3323"/>
    <w:multiLevelType w:val="hybridMultilevel"/>
    <w:tmpl w:val="7C0A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54252"/>
    <w:multiLevelType w:val="multilevel"/>
    <w:tmpl w:val="F67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751EE1"/>
    <w:multiLevelType w:val="hybridMultilevel"/>
    <w:tmpl w:val="A176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522B1"/>
    <w:multiLevelType w:val="hybridMultilevel"/>
    <w:tmpl w:val="BA66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3D76"/>
    <w:multiLevelType w:val="multilevel"/>
    <w:tmpl w:val="2B6E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A1688"/>
    <w:multiLevelType w:val="multilevel"/>
    <w:tmpl w:val="067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98143">
    <w:abstractNumId w:val="7"/>
  </w:num>
  <w:num w:numId="2" w16cid:durableId="941452840">
    <w:abstractNumId w:val="11"/>
  </w:num>
  <w:num w:numId="3" w16cid:durableId="1072116773">
    <w:abstractNumId w:val="10"/>
  </w:num>
  <w:num w:numId="4" w16cid:durableId="715354090">
    <w:abstractNumId w:val="14"/>
  </w:num>
  <w:num w:numId="5" w16cid:durableId="839123475">
    <w:abstractNumId w:val="24"/>
  </w:num>
  <w:num w:numId="6" w16cid:durableId="1272007886">
    <w:abstractNumId w:val="9"/>
  </w:num>
  <w:num w:numId="7" w16cid:durableId="1027872743">
    <w:abstractNumId w:val="33"/>
  </w:num>
  <w:num w:numId="8" w16cid:durableId="832259283">
    <w:abstractNumId w:val="32"/>
  </w:num>
  <w:num w:numId="9" w16cid:durableId="456071911">
    <w:abstractNumId w:val="36"/>
  </w:num>
  <w:num w:numId="10" w16cid:durableId="1460760180">
    <w:abstractNumId w:val="19"/>
  </w:num>
  <w:num w:numId="11" w16cid:durableId="822426253">
    <w:abstractNumId w:val="31"/>
  </w:num>
  <w:num w:numId="12" w16cid:durableId="2097432245">
    <w:abstractNumId w:val="17"/>
  </w:num>
  <w:num w:numId="13" w16cid:durableId="1407924158">
    <w:abstractNumId w:val="29"/>
  </w:num>
  <w:num w:numId="14" w16cid:durableId="2007978188">
    <w:abstractNumId w:val="41"/>
  </w:num>
  <w:num w:numId="15" w16cid:durableId="1974407584">
    <w:abstractNumId w:val="20"/>
  </w:num>
  <w:num w:numId="16" w16cid:durableId="1278293299">
    <w:abstractNumId w:val="4"/>
  </w:num>
  <w:num w:numId="17" w16cid:durableId="290015113">
    <w:abstractNumId w:val="34"/>
  </w:num>
  <w:num w:numId="18" w16cid:durableId="86003880">
    <w:abstractNumId w:val="1"/>
  </w:num>
  <w:num w:numId="19" w16cid:durableId="1928734468">
    <w:abstractNumId w:val="28"/>
  </w:num>
  <w:num w:numId="20" w16cid:durableId="228880286">
    <w:abstractNumId w:val="21"/>
  </w:num>
  <w:num w:numId="21" w16cid:durableId="1440444936">
    <w:abstractNumId w:val="3"/>
  </w:num>
  <w:num w:numId="22" w16cid:durableId="1995722901">
    <w:abstractNumId w:val="38"/>
  </w:num>
  <w:num w:numId="23" w16cid:durableId="740374562">
    <w:abstractNumId w:val="16"/>
  </w:num>
  <w:num w:numId="24" w16cid:durableId="812941124">
    <w:abstractNumId w:val="8"/>
  </w:num>
  <w:num w:numId="25" w16cid:durableId="987439232">
    <w:abstractNumId w:val="27"/>
  </w:num>
  <w:num w:numId="26" w16cid:durableId="426266224">
    <w:abstractNumId w:val="42"/>
  </w:num>
  <w:num w:numId="27" w16cid:durableId="1729304263">
    <w:abstractNumId w:val="26"/>
  </w:num>
  <w:num w:numId="28" w16cid:durableId="344983761">
    <w:abstractNumId w:val="5"/>
  </w:num>
  <w:num w:numId="29" w16cid:durableId="1792476078">
    <w:abstractNumId w:val="12"/>
  </w:num>
  <w:num w:numId="30" w16cid:durableId="646740497">
    <w:abstractNumId w:val="18"/>
  </w:num>
  <w:num w:numId="31" w16cid:durableId="1094206056">
    <w:abstractNumId w:val="23"/>
  </w:num>
  <w:num w:numId="32" w16cid:durableId="995111945">
    <w:abstractNumId w:val="0"/>
  </w:num>
  <w:num w:numId="33" w16cid:durableId="252203649">
    <w:abstractNumId w:val="30"/>
  </w:num>
  <w:num w:numId="34" w16cid:durableId="1691756482">
    <w:abstractNumId w:val="35"/>
  </w:num>
  <w:num w:numId="35" w16cid:durableId="218175029">
    <w:abstractNumId w:val="6"/>
  </w:num>
  <w:num w:numId="36" w16cid:durableId="613950804">
    <w:abstractNumId w:val="22"/>
  </w:num>
  <w:num w:numId="37" w16cid:durableId="867108162">
    <w:abstractNumId w:val="37"/>
  </w:num>
  <w:num w:numId="38" w16cid:durableId="1831554923">
    <w:abstractNumId w:val="2"/>
  </w:num>
  <w:num w:numId="39" w16cid:durableId="1468860407">
    <w:abstractNumId w:val="25"/>
  </w:num>
  <w:num w:numId="40" w16cid:durableId="1787653845">
    <w:abstractNumId w:val="13"/>
  </w:num>
  <w:num w:numId="41" w16cid:durableId="264968474">
    <w:abstractNumId w:val="15"/>
  </w:num>
  <w:num w:numId="42" w16cid:durableId="106971993">
    <w:abstractNumId w:val="39"/>
  </w:num>
  <w:num w:numId="43" w16cid:durableId="98986895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7C"/>
    <w:rsid w:val="00035C54"/>
    <w:rsid w:val="00052CFA"/>
    <w:rsid w:val="0012442E"/>
    <w:rsid w:val="00213AA7"/>
    <w:rsid w:val="002856E5"/>
    <w:rsid w:val="00325610"/>
    <w:rsid w:val="0036197C"/>
    <w:rsid w:val="003D33CF"/>
    <w:rsid w:val="00485B80"/>
    <w:rsid w:val="004A5CA1"/>
    <w:rsid w:val="005260A9"/>
    <w:rsid w:val="005830E8"/>
    <w:rsid w:val="00591482"/>
    <w:rsid w:val="006438EE"/>
    <w:rsid w:val="0094355E"/>
    <w:rsid w:val="00CD0095"/>
    <w:rsid w:val="00D369AC"/>
    <w:rsid w:val="00D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048B"/>
  <w15:chartTrackingRefBased/>
  <w15:docId w15:val="{504E1747-714C-49F9-856C-1E1C0001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5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052CFA"/>
  </w:style>
  <w:style w:type="paragraph" w:customStyle="1" w:styleId="c6">
    <w:name w:val="c6"/>
    <w:basedOn w:val="a"/>
    <w:rsid w:val="0005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052CFA"/>
  </w:style>
  <w:style w:type="character" w:customStyle="1" w:styleId="c13">
    <w:name w:val="c13"/>
    <w:basedOn w:val="a0"/>
    <w:rsid w:val="00052CFA"/>
  </w:style>
  <w:style w:type="character" w:customStyle="1" w:styleId="c16">
    <w:name w:val="c16"/>
    <w:basedOn w:val="a0"/>
    <w:rsid w:val="00052CFA"/>
  </w:style>
  <w:style w:type="character" w:customStyle="1" w:styleId="c9">
    <w:name w:val="c9"/>
    <w:basedOn w:val="a0"/>
    <w:rsid w:val="00052CFA"/>
  </w:style>
  <w:style w:type="character" w:customStyle="1" w:styleId="c23">
    <w:name w:val="c23"/>
    <w:basedOn w:val="a0"/>
    <w:rsid w:val="00052CFA"/>
  </w:style>
  <w:style w:type="paragraph" w:customStyle="1" w:styleId="c0">
    <w:name w:val="c0"/>
    <w:basedOn w:val="a"/>
    <w:rsid w:val="0005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052CFA"/>
  </w:style>
  <w:style w:type="character" w:customStyle="1" w:styleId="c22">
    <w:name w:val="c22"/>
    <w:basedOn w:val="a0"/>
    <w:rsid w:val="00052CFA"/>
  </w:style>
  <w:style w:type="character" w:customStyle="1" w:styleId="c26">
    <w:name w:val="c26"/>
    <w:basedOn w:val="a0"/>
    <w:rsid w:val="00052CFA"/>
  </w:style>
  <w:style w:type="character" w:customStyle="1" w:styleId="c10">
    <w:name w:val="c10"/>
    <w:basedOn w:val="a0"/>
    <w:rsid w:val="00052CFA"/>
  </w:style>
  <w:style w:type="character" w:customStyle="1" w:styleId="c19">
    <w:name w:val="c19"/>
    <w:basedOn w:val="a0"/>
    <w:rsid w:val="00052CFA"/>
  </w:style>
  <w:style w:type="paragraph" w:styleId="a3">
    <w:name w:val="List Paragraph"/>
    <w:basedOn w:val="a"/>
    <w:uiPriority w:val="34"/>
    <w:qFormat/>
    <w:rsid w:val="0032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2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91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Нина Панкратьева</cp:lastModifiedBy>
  <cp:revision>7</cp:revision>
  <dcterms:created xsi:type="dcterms:W3CDTF">2023-09-17T11:53:00Z</dcterms:created>
  <dcterms:modified xsi:type="dcterms:W3CDTF">2023-11-08T18:03:00Z</dcterms:modified>
</cp:coreProperties>
</file>