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26F9" w:rsidRDefault="00F226F9">
      <w:pPr>
        <w:pStyle w:val="a3"/>
        <w:ind w:left="108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width:492pt;height:186.65pt;mso-position-horizontal-relative:char;mso-position-vertical-relative:line" fillcolor="#f9fbff" stroked="f">
            <v:textbox inset="0,0,0,0">
              <w:txbxContent>
                <w:p w:rsidR="00F226F9" w:rsidRDefault="007B4CB1">
                  <w:pPr>
                    <w:ind w:left="2498" w:right="2291" w:hanging="209"/>
                    <w:rPr>
                      <w:sz w:val="36"/>
                    </w:rPr>
                  </w:pPr>
                  <w:r>
                    <w:rPr>
                      <w:color w:val="FF0000"/>
                      <w:sz w:val="36"/>
                    </w:rPr>
                    <w:t>Особенности</w:t>
                  </w:r>
                  <w:r>
                    <w:rPr>
                      <w:color w:val="FF0000"/>
                      <w:spacing w:val="-7"/>
                      <w:sz w:val="36"/>
                    </w:rPr>
                    <w:t xml:space="preserve"> </w:t>
                  </w:r>
                  <w:r>
                    <w:rPr>
                      <w:color w:val="FF0000"/>
                      <w:sz w:val="36"/>
                    </w:rPr>
                    <w:t>общения</w:t>
                  </w:r>
                  <w:r>
                    <w:rPr>
                      <w:color w:val="FF0000"/>
                      <w:spacing w:val="-6"/>
                      <w:sz w:val="36"/>
                    </w:rPr>
                    <w:t xml:space="preserve"> </w:t>
                  </w:r>
                  <w:r>
                    <w:rPr>
                      <w:color w:val="FF0000"/>
                      <w:sz w:val="36"/>
                    </w:rPr>
                    <w:t>с</w:t>
                  </w:r>
                  <w:r>
                    <w:rPr>
                      <w:color w:val="FF0000"/>
                      <w:spacing w:val="-4"/>
                      <w:sz w:val="36"/>
                    </w:rPr>
                    <w:t xml:space="preserve"> </w:t>
                  </w:r>
                  <w:r>
                    <w:rPr>
                      <w:color w:val="FF0000"/>
                      <w:sz w:val="36"/>
                    </w:rPr>
                    <w:t>ребёнком</w:t>
                  </w:r>
                  <w:r>
                    <w:rPr>
                      <w:color w:val="FF0000"/>
                      <w:spacing w:val="-87"/>
                      <w:sz w:val="36"/>
                    </w:rPr>
                    <w:t xml:space="preserve"> </w:t>
                  </w:r>
                  <w:r>
                    <w:rPr>
                      <w:color w:val="FF0000"/>
                      <w:sz w:val="36"/>
                    </w:rPr>
                    <w:t>с</w:t>
                  </w:r>
                  <w:r>
                    <w:rPr>
                      <w:color w:val="FF0000"/>
                      <w:spacing w:val="-1"/>
                      <w:sz w:val="36"/>
                    </w:rPr>
                    <w:t xml:space="preserve"> </w:t>
                  </w:r>
                  <w:r>
                    <w:rPr>
                      <w:color w:val="FF0000"/>
                      <w:sz w:val="36"/>
                    </w:rPr>
                    <w:t>тяжёлыми</w:t>
                  </w:r>
                  <w:r>
                    <w:rPr>
                      <w:color w:val="FF0000"/>
                      <w:spacing w:val="-1"/>
                      <w:sz w:val="36"/>
                    </w:rPr>
                    <w:t xml:space="preserve"> </w:t>
                  </w:r>
                  <w:r>
                    <w:rPr>
                      <w:color w:val="FF0000"/>
                      <w:sz w:val="36"/>
                    </w:rPr>
                    <w:t>нарушениями</w:t>
                  </w:r>
                  <w:r>
                    <w:rPr>
                      <w:color w:val="FF0000"/>
                      <w:spacing w:val="-2"/>
                      <w:sz w:val="36"/>
                    </w:rPr>
                    <w:t xml:space="preserve"> </w:t>
                  </w:r>
                  <w:r>
                    <w:rPr>
                      <w:color w:val="FF0000"/>
                      <w:sz w:val="36"/>
                    </w:rPr>
                    <w:t>речи</w:t>
                  </w:r>
                </w:p>
                <w:p w:rsidR="00F226F9" w:rsidRDefault="00F226F9">
                  <w:pPr>
                    <w:pStyle w:val="a3"/>
                    <w:spacing w:before="2"/>
                    <w:rPr>
                      <w:sz w:val="32"/>
                    </w:rPr>
                  </w:pPr>
                </w:p>
                <w:p w:rsidR="00F226F9" w:rsidRDefault="00F226F9">
                  <w:pPr>
                    <w:pStyle w:val="a3"/>
                    <w:spacing w:before="4"/>
                    <w:rPr>
                      <w:sz w:val="24"/>
                    </w:rPr>
                  </w:pPr>
                </w:p>
                <w:p w:rsidR="00F226F9" w:rsidRDefault="007B4CB1">
                  <w:pPr>
                    <w:pStyle w:val="a3"/>
                    <w:ind w:left="29" w:right="30"/>
                    <w:jc w:val="both"/>
                  </w:pPr>
                  <w:r>
                    <w:rPr>
                      <w:color w:val="FF0000"/>
                    </w:rPr>
                    <w:t xml:space="preserve">Дети с нарушениями речи </w:t>
                  </w:r>
                  <w:r>
                    <w:t>– это дети, имеющие отклонения в развитии речи при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нормальном слухе и сохранном интеллекте. Нарушения речи многообразны, они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проявляются в нарушении произношения, грамматического строя речи, бедности</w:t>
                  </w:r>
                  <w:r>
                    <w:rPr>
                      <w:spacing w:val="-67"/>
                    </w:rPr>
                    <w:t xml:space="preserve"> </w:t>
                  </w:r>
                  <w:r>
                    <w:t>словарного запаса,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а также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в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нарушении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темпа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и плавности речи.</w:t>
                  </w:r>
                </w:p>
                <w:p w:rsidR="00236576" w:rsidRDefault="00236576">
                  <w:pPr>
                    <w:pStyle w:val="a3"/>
                    <w:ind w:left="29" w:right="30"/>
                    <w:jc w:val="both"/>
                  </w:pPr>
                </w:p>
                <w:p w:rsidR="00F226F9" w:rsidRDefault="007B4CB1">
                  <w:pPr>
                    <w:pStyle w:val="a3"/>
                    <w:spacing w:line="320" w:lineRule="exact"/>
                    <w:ind w:left="1718"/>
                    <w:jc w:val="both"/>
                  </w:pPr>
                  <w:r>
                    <w:rPr>
                      <w:color w:val="FF0000"/>
                    </w:rPr>
                    <w:t>Особенности</w:t>
                  </w:r>
                  <w:r>
                    <w:rPr>
                      <w:color w:val="FF0000"/>
                      <w:spacing w:val="-5"/>
                    </w:rPr>
                    <w:t xml:space="preserve"> </w:t>
                  </w:r>
                  <w:r>
                    <w:rPr>
                      <w:color w:val="FF0000"/>
                    </w:rPr>
                    <w:t>психофизиологического</w:t>
                  </w:r>
                  <w:r>
                    <w:rPr>
                      <w:color w:val="FF0000"/>
                      <w:spacing w:val="-4"/>
                    </w:rPr>
                    <w:t xml:space="preserve"> </w:t>
                  </w:r>
                  <w:r>
                    <w:rPr>
                      <w:color w:val="FF0000"/>
                    </w:rPr>
                    <w:t>развития</w:t>
                  </w:r>
                  <w:r>
                    <w:rPr>
                      <w:color w:val="FF0000"/>
                      <w:spacing w:val="-7"/>
                    </w:rPr>
                    <w:t xml:space="preserve"> </w:t>
                  </w:r>
                  <w:r>
                    <w:rPr>
                      <w:color w:val="FF0000"/>
                    </w:rPr>
                    <w:t>детей</w:t>
                  </w:r>
                </w:p>
              </w:txbxContent>
            </v:textbox>
            <w10:wrap type="none"/>
            <w10:anchorlock/>
          </v:shape>
        </w:pict>
      </w:r>
    </w:p>
    <w:p w:rsidR="00F226F9" w:rsidRDefault="00F226F9">
      <w:pPr>
        <w:pStyle w:val="a3"/>
        <w:rPr>
          <w:sz w:val="20"/>
        </w:rPr>
      </w:pPr>
    </w:p>
    <w:p w:rsidR="00F226F9" w:rsidRDefault="00F226F9">
      <w:pPr>
        <w:pStyle w:val="a3"/>
        <w:rPr>
          <w:sz w:val="20"/>
        </w:rPr>
      </w:pPr>
    </w:p>
    <w:p w:rsidR="00F226F9" w:rsidRDefault="00F226F9">
      <w:pPr>
        <w:pStyle w:val="a3"/>
        <w:rPr>
          <w:sz w:val="20"/>
        </w:rPr>
      </w:pPr>
    </w:p>
    <w:p w:rsidR="00F226F9" w:rsidRDefault="00F226F9">
      <w:pPr>
        <w:pStyle w:val="a3"/>
        <w:rPr>
          <w:sz w:val="20"/>
        </w:rPr>
      </w:pPr>
    </w:p>
    <w:p w:rsidR="00F226F9" w:rsidRDefault="00F226F9">
      <w:pPr>
        <w:pStyle w:val="a3"/>
        <w:rPr>
          <w:sz w:val="20"/>
        </w:rPr>
      </w:pPr>
    </w:p>
    <w:p w:rsidR="00F226F9" w:rsidRDefault="00F226F9">
      <w:pPr>
        <w:pStyle w:val="a3"/>
        <w:rPr>
          <w:sz w:val="20"/>
        </w:rPr>
      </w:pPr>
    </w:p>
    <w:p w:rsidR="00F226F9" w:rsidRDefault="00F226F9">
      <w:pPr>
        <w:pStyle w:val="a3"/>
        <w:rPr>
          <w:sz w:val="20"/>
        </w:rPr>
      </w:pPr>
    </w:p>
    <w:p w:rsidR="00F226F9" w:rsidRDefault="00F226F9">
      <w:pPr>
        <w:pStyle w:val="a3"/>
        <w:rPr>
          <w:sz w:val="20"/>
        </w:rPr>
      </w:pPr>
    </w:p>
    <w:p w:rsidR="00F226F9" w:rsidRDefault="00F226F9">
      <w:pPr>
        <w:pStyle w:val="a3"/>
        <w:rPr>
          <w:sz w:val="20"/>
        </w:rPr>
      </w:pPr>
    </w:p>
    <w:p w:rsidR="00F226F9" w:rsidRDefault="00F226F9">
      <w:pPr>
        <w:pStyle w:val="a3"/>
        <w:rPr>
          <w:sz w:val="20"/>
        </w:rPr>
      </w:pPr>
    </w:p>
    <w:p w:rsidR="00F226F9" w:rsidRDefault="00F226F9">
      <w:pPr>
        <w:pStyle w:val="a3"/>
        <w:rPr>
          <w:sz w:val="20"/>
        </w:rPr>
      </w:pPr>
    </w:p>
    <w:p w:rsidR="00F226F9" w:rsidRDefault="00F226F9">
      <w:pPr>
        <w:pStyle w:val="a3"/>
        <w:tabs>
          <w:tab w:val="left" w:pos="3825"/>
        </w:tabs>
        <w:spacing w:before="260"/>
        <w:ind w:left="137" w:right="4632"/>
        <w:jc w:val="both"/>
      </w:pPr>
      <w:r>
        <w:pict>
          <v:shape id="_x0000_s1031" style="position:absolute;left:0;text-align:left;margin-left:62.4pt;margin-top:13pt;width:267.55pt;height:128.8pt;z-index:-15774208;mso-position-horizontal-relative:page" coordorigin="1248,260" coordsize="5351,2576" o:spt="100" adj="0,,0" path="m6599,2514r-5351,l1248,2835r5351,l6599,2514xm6599,581r-5351,l1248,903r,322l1248,1225r,324l1248,1871r,321l1248,2514r5351,l6599,2192r,-321l6599,1549r,-324l6599,1225r,-322l6599,581xm6599,260r-5351,l1248,581r5351,l6599,260xe" fillcolor="#f9fbff" stroked="f">
            <v:stroke joinstyle="round"/>
            <v:formulas/>
            <v:path arrowok="t" o:connecttype="segments"/>
            <w10:wrap anchorx="page"/>
          </v:shape>
        </w:pict>
      </w:r>
      <w:r w:rsidR="007B4CB1"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809244</wp:posOffset>
            </wp:positionH>
            <wp:positionV relativeFrom="paragraph">
              <wp:posOffset>-1445002</wp:posOffset>
            </wp:positionV>
            <wp:extent cx="1820805" cy="1453896"/>
            <wp:effectExtent l="0" t="0" r="0" b="0"/>
            <wp:wrapNone/>
            <wp:docPr id="1" name="image1.png" descr="нарушение речи дет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805" cy="1453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4CB1"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4283964</wp:posOffset>
            </wp:positionH>
            <wp:positionV relativeFrom="paragraph">
              <wp:posOffset>173486</wp:posOffset>
            </wp:positionV>
            <wp:extent cx="2732534" cy="1536191"/>
            <wp:effectExtent l="0" t="0" r="0" b="0"/>
            <wp:wrapNone/>
            <wp:docPr id="3" name="image2.png" descr="dirizhabl-uchene-bez-muchenij-nejropsihologicheskaya-korrekcziya-disleksii-i-disgrafiimariya-stankevich_61777ec027b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2534" cy="1536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0" type="#_x0000_t202" style="position:absolute;left:0;text-align:left;margin-left:215.45pt;margin-top:-127.65pt;width:338.95pt;height:140.7pt;z-index:15731200;mso-position-horizontal-relative:page;mso-position-vertical-relative:text" fillcolor="#f9fbff" stroked="f">
            <v:textbox inset="0,0,0,0">
              <w:txbxContent>
                <w:p w:rsidR="00F226F9" w:rsidRDefault="007B4CB1">
                  <w:pPr>
                    <w:pStyle w:val="a3"/>
                    <w:ind w:left="28"/>
                  </w:pPr>
                  <w:r>
                    <w:rPr>
                      <w:color w:val="FF0000"/>
                    </w:rPr>
                    <w:t>с</w:t>
                  </w:r>
                  <w:r>
                    <w:rPr>
                      <w:color w:val="FF0000"/>
                      <w:spacing w:val="-1"/>
                    </w:rPr>
                    <w:t xml:space="preserve"> </w:t>
                  </w:r>
                  <w:r>
                    <w:rPr>
                      <w:color w:val="FF0000"/>
                    </w:rPr>
                    <w:t>тяжелыми</w:t>
                  </w:r>
                  <w:r>
                    <w:rPr>
                      <w:color w:val="FF0000"/>
                      <w:spacing w:val="-1"/>
                    </w:rPr>
                    <w:t xml:space="preserve"> </w:t>
                  </w:r>
                  <w:r>
                    <w:rPr>
                      <w:color w:val="FF0000"/>
                    </w:rPr>
                    <w:t>нарушениями</w:t>
                  </w:r>
                  <w:r>
                    <w:rPr>
                      <w:color w:val="FF0000"/>
                      <w:spacing w:val="-3"/>
                    </w:rPr>
                    <w:t xml:space="preserve"> </w:t>
                  </w:r>
                  <w:r>
                    <w:rPr>
                      <w:color w:val="FF0000"/>
                    </w:rPr>
                    <w:t>речи</w:t>
                  </w:r>
                </w:p>
                <w:p w:rsidR="00F226F9" w:rsidRDefault="00F226F9">
                  <w:pPr>
                    <w:pStyle w:val="a3"/>
                    <w:spacing w:before="2"/>
                    <w:rPr>
                      <w:sz w:val="24"/>
                    </w:rPr>
                  </w:pPr>
                </w:p>
                <w:p w:rsidR="00F226F9" w:rsidRDefault="007B4CB1">
                  <w:pPr>
                    <w:pStyle w:val="a3"/>
                    <w:ind w:left="28" w:right="23"/>
                    <w:jc w:val="both"/>
                  </w:pPr>
                  <w:r>
                    <w:rPr>
                      <w:color w:val="FF0000"/>
                    </w:rPr>
                    <w:t>-</w:t>
                  </w:r>
                  <w:r>
                    <w:t xml:space="preserve"> </w:t>
                  </w:r>
                  <w:r>
                    <w:rPr>
                      <w:u w:val="single" w:color="FF0000"/>
                    </w:rPr>
                    <w:t>возраст от рождения до года:</w:t>
                  </w:r>
                  <w:r>
                    <w:t xml:space="preserve"> к концу первого года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жизни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ребёнок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начинает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делать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первые</w:t>
                  </w:r>
                  <w:r>
                    <w:rPr>
                      <w:spacing w:val="71"/>
                    </w:rPr>
                    <w:t xml:space="preserve"> </w:t>
                  </w:r>
                  <w:r>
                    <w:t>шаги,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понимает, хотя и ограниченно, некоторые обращённые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 нему слова. У детей с ТНР время появления первых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слов задерживается до 3-4 лет, при этом происходит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накопление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пассивного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словаря,</w:t>
                  </w:r>
                </w:p>
              </w:txbxContent>
            </v:textbox>
            <w10:wrap anchorx="page"/>
          </v:shape>
        </w:pict>
      </w:r>
      <w:r w:rsidR="007B4CB1">
        <w:rPr>
          <w:color w:val="FF0000"/>
        </w:rPr>
        <w:t>-</w:t>
      </w:r>
      <w:r w:rsidR="007B4CB1">
        <w:t xml:space="preserve"> </w:t>
      </w:r>
      <w:r w:rsidR="007B4CB1">
        <w:rPr>
          <w:u w:val="single" w:color="FF0000"/>
        </w:rPr>
        <w:t>возраст от 1 до 3 лет:</w:t>
      </w:r>
      <w:r w:rsidR="007B4CB1">
        <w:t xml:space="preserve"> первичная патология</w:t>
      </w:r>
      <w:r w:rsidR="007B4CB1">
        <w:rPr>
          <w:spacing w:val="-67"/>
        </w:rPr>
        <w:t xml:space="preserve"> </w:t>
      </w:r>
      <w:r w:rsidR="007B4CB1">
        <w:t>речи</w:t>
      </w:r>
      <w:r w:rsidR="007B4CB1">
        <w:rPr>
          <w:spacing w:val="1"/>
        </w:rPr>
        <w:t xml:space="preserve"> </w:t>
      </w:r>
      <w:r w:rsidR="007B4CB1">
        <w:t>отражается</w:t>
      </w:r>
      <w:r w:rsidR="007B4CB1">
        <w:rPr>
          <w:spacing w:val="1"/>
        </w:rPr>
        <w:t xml:space="preserve"> </w:t>
      </w:r>
      <w:r w:rsidR="007B4CB1">
        <w:t>на</w:t>
      </w:r>
      <w:r w:rsidR="007B4CB1">
        <w:rPr>
          <w:spacing w:val="1"/>
        </w:rPr>
        <w:t xml:space="preserve"> </w:t>
      </w:r>
      <w:r w:rsidR="007B4CB1">
        <w:t>развитии</w:t>
      </w:r>
      <w:r w:rsidR="007B4CB1">
        <w:rPr>
          <w:spacing w:val="1"/>
        </w:rPr>
        <w:t xml:space="preserve"> </w:t>
      </w:r>
      <w:r w:rsidR="007B4CB1">
        <w:t>мышления,</w:t>
      </w:r>
      <w:r w:rsidR="007B4CB1">
        <w:rPr>
          <w:spacing w:val="1"/>
        </w:rPr>
        <w:t xml:space="preserve"> </w:t>
      </w:r>
      <w:r w:rsidR="007B4CB1">
        <w:t>тормозит</w:t>
      </w:r>
      <w:r w:rsidR="007B4CB1">
        <w:rPr>
          <w:spacing w:val="1"/>
        </w:rPr>
        <w:t xml:space="preserve"> </w:t>
      </w:r>
      <w:r w:rsidR="007B4CB1">
        <w:t>формирование</w:t>
      </w:r>
      <w:r w:rsidR="007B4CB1">
        <w:rPr>
          <w:spacing w:val="1"/>
        </w:rPr>
        <w:t xml:space="preserve"> </w:t>
      </w:r>
      <w:r w:rsidR="007B4CB1">
        <w:t>потенциально</w:t>
      </w:r>
      <w:r w:rsidR="007B4CB1">
        <w:rPr>
          <w:spacing w:val="1"/>
        </w:rPr>
        <w:t xml:space="preserve"> </w:t>
      </w:r>
      <w:r w:rsidR="007B4CB1">
        <w:t>сохранных</w:t>
      </w:r>
      <w:r w:rsidR="007B4CB1">
        <w:rPr>
          <w:spacing w:val="1"/>
        </w:rPr>
        <w:t xml:space="preserve"> </w:t>
      </w:r>
      <w:r w:rsidR="007B4CB1">
        <w:t>умственных</w:t>
      </w:r>
      <w:r w:rsidR="007B4CB1">
        <w:rPr>
          <w:spacing w:val="1"/>
        </w:rPr>
        <w:t xml:space="preserve"> </w:t>
      </w:r>
      <w:r w:rsidR="007B4CB1">
        <w:t>способностей,</w:t>
      </w:r>
      <w:r w:rsidR="007B4CB1">
        <w:rPr>
          <w:spacing w:val="1"/>
        </w:rPr>
        <w:t xml:space="preserve"> </w:t>
      </w:r>
      <w:r w:rsidR="007B4CB1">
        <w:t>препятствуя</w:t>
      </w:r>
      <w:r w:rsidR="007B4CB1">
        <w:tab/>
        <w:t>нормальному</w:t>
      </w:r>
      <w:r w:rsidR="007B4CB1">
        <w:rPr>
          <w:spacing w:val="-68"/>
        </w:rPr>
        <w:t xml:space="preserve"> </w:t>
      </w:r>
      <w:r w:rsidR="007B4CB1">
        <w:t>функционированию</w:t>
      </w:r>
      <w:r w:rsidR="007B4CB1">
        <w:rPr>
          <w:spacing w:val="71"/>
        </w:rPr>
        <w:t xml:space="preserve"> </w:t>
      </w:r>
      <w:r w:rsidR="007B4CB1">
        <w:t>речевого</w:t>
      </w:r>
      <w:r w:rsidR="007B4CB1">
        <w:rPr>
          <w:spacing w:val="71"/>
        </w:rPr>
        <w:t xml:space="preserve"> </w:t>
      </w:r>
      <w:r w:rsidR="007B4CB1">
        <w:t>интеллекта.</w:t>
      </w:r>
      <w:r w:rsidR="007B4CB1">
        <w:rPr>
          <w:spacing w:val="-67"/>
        </w:rPr>
        <w:t xml:space="preserve"> </w:t>
      </w:r>
      <w:r w:rsidR="007B4CB1">
        <w:t>В</w:t>
      </w:r>
      <w:r w:rsidR="007B4CB1">
        <w:rPr>
          <w:spacing w:val="1"/>
        </w:rPr>
        <w:t xml:space="preserve"> </w:t>
      </w:r>
      <w:r w:rsidR="007B4CB1">
        <w:rPr>
          <w:u w:val="single" w:color="FF0000"/>
        </w:rPr>
        <w:t>физическом</w:t>
      </w:r>
      <w:r w:rsidR="007B4CB1">
        <w:rPr>
          <w:spacing w:val="1"/>
          <w:u w:val="single" w:color="FF0000"/>
        </w:rPr>
        <w:t xml:space="preserve"> </w:t>
      </w:r>
      <w:r w:rsidR="007B4CB1">
        <w:rPr>
          <w:u w:val="single" w:color="FF0000"/>
        </w:rPr>
        <w:t>развитии</w:t>
      </w:r>
      <w:r w:rsidR="007B4CB1">
        <w:rPr>
          <w:spacing w:val="1"/>
        </w:rPr>
        <w:t xml:space="preserve"> </w:t>
      </w:r>
      <w:r w:rsidR="007B4CB1">
        <w:t>отмечается</w:t>
      </w:r>
      <w:r w:rsidR="007B4CB1">
        <w:rPr>
          <w:spacing w:val="-67"/>
        </w:rPr>
        <w:t xml:space="preserve"> </w:t>
      </w:r>
      <w:r w:rsidR="007B4CB1">
        <w:t>недостаточная</w:t>
      </w:r>
      <w:r w:rsidR="007B4CB1">
        <w:rPr>
          <w:spacing w:val="70"/>
        </w:rPr>
        <w:t xml:space="preserve"> </w:t>
      </w:r>
      <w:r w:rsidR="007B4CB1">
        <w:t>координация</w:t>
      </w:r>
      <w:r w:rsidR="007B4CB1">
        <w:rPr>
          <w:spacing w:val="68"/>
        </w:rPr>
        <w:t xml:space="preserve"> </w:t>
      </w:r>
      <w:r w:rsidR="007B4CB1">
        <w:t>пальцев,</w:t>
      </w:r>
    </w:p>
    <w:p w:rsidR="00F226F9" w:rsidRDefault="00F226F9">
      <w:pPr>
        <w:pStyle w:val="a3"/>
        <w:ind w:left="137" w:right="144"/>
        <w:jc w:val="both"/>
      </w:pPr>
      <w:r>
        <w:pict>
          <v:shape id="_x0000_s1029" style="position:absolute;left:0;text-align:left;margin-left:62.4pt;margin-top:128.8pt;width:492pt;height:142.8pt;z-index:-15773696;mso-position-horizontal-relative:page" coordorigin="1248,2576" coordsize="9840,2856" o:spt="100" adj="0,,0" path="m11088,4788r-9840,l1248,5110r,322l11088,5432r,-322l11088,4788xm11088,3824r-9840,l1248,4145r,322l1248,4467r,321l11088,4788r,-321l11088,4467r,-322l11088,3824xm11088,2576r-9840,l1248,3178r,322l1248,3824r9840,l11088,3500r,-322l11088,2576xe" fillcolor="#f9fbff" stroked="f">
            <v:stroke joinstyle="round"/>
            <v:formulas/>
            <v:path arrowok="t" o:connecttype="segments"/>
            <w10:wrap anchorx="page"/>
          </v:shape>
        </w:pict>
      </w:r>
      <w:r w:rsidR="007B4CB1">
        <w:rPr>
          <w:shd w:val="clear" w:color="auto" w:fill="F9FBFF"/>
        </w:rPr>
        <w:t>кистей</w:t>
      </w:r>
      <w:r w:rsidR="007B4CB1">
        <w:rPr>
          <w:spacing w:val="1"/>
          <w:shd w:val="clear" w:color="auto" w:fill="F9FBFF"/>
        </w:rPr>
        <w:t xml:space="preserve"> </w:t>
      </w:r>
      <w:r w:rsidR="007B4CB1">
        <w:rPr>
          <w:shd w:val="clear" w:color="auto" w:fill="F9FBFF"/>
        </w:rPr>
        <w:t>рук,</w:t>
      </w:r>
      <w:r w:rsidR="007B4CB1">
        <w:rPr>
          <w:spacing w:val="1"/>
          <w:shd w:val="clear" w:color="auto" w:fill="F9FBFF"/>
        </w:rPr>
        <w:t xml:space="preserve"> </w:t>
      </w:r>
      <w:r w:rsidR="007B4CB1">
        <w:rPr>
          <w:shd w:val="clear" w:color="auto" w:fill="F9FBFF"/>
        </w:rPr>
        <w:t>недоразвитие</w:t>
      </w:r>
      <w:r w:rsidR="007B4CB1">
        <w:rPr>
          <w:spacing w:val="1"/>
          <w:shd w:val="clear" w:color="auto" w:fill="F9FBFF"/>
        </w:rPr>
        <w:t xml:space="preserve"> </w:t>
      </w:r>
      <w:r w:rsidR="007B4CB1">
        <w:rPr>
          <w:shd w:val="clear" w:color="auto" w:fill="F9FBFF"/>
        </w:rPr>
        <w:t>мелкой</w:t>
      </w:r>
      <w:r w:rsidR="007B4CB1">
        <w:rPr>
          <w:spacing w:val="1"/>
          <w:shd w:val="clear" w:color="auto" w:fill="F9FBFF"/>
        </w:rPr>
        <w:t xml:space="preserve"> </w:t>
      </w:r>
      <w:r w:rsidR="007B4CB1">
        <w:rPr>
          <w:shd w:val="clear" w:color="auto" w:fill="F9FBFF"/>
        </w:rPr>
        <w:t>моторики.</w:t>
      </w:r>
      <w:r w:rsidR="007B4CB1">
        <w:rPr>
          <w:spacing w:val="1"/>
          <w:shd w:val="clear" w:color="auto" w:fill="F9FBFF"/>
        </w:rPr>
        <w:t xml:space="preserve"> </w:t>
      </w:r>
      <w:r w:rsidR="007B4CB1">
        <w:rPr>
          <w:shd w:val="clear" w:color="auto" w:fill="F9FBFF"/>
        </w:rPr>
        <w:t>Обнаруживается</w:t>
      </w:r>
      <w:r w:rsidR="007B4CB1">
        <w:rPr>
          <w:spacing w:val="1"/>
          <w:shd w:val="clear" w:color="auto" w:fill="F9FBFF"/>
        </w:rPr>
        <w:t xml:space="preserve"> </w:t>
      </w:r>
      <w:r w:rsidR="007B4CB1">
        <w:rPr>
          <w:shd w:val="clear" w:color="auto" w:fill="F9FBFF"/>
        </w:rPr>
        <w:t>замедленность,</w:t>
      </w:r>
      <w:r w:rsidR="007B4CB1">
        <w:rPr>
          <w:spacing w:val="1"/>
        </w:rPr>
        <w:t xml:space="preserve"> </w:t>
      </w:r>
      <w:proofErr w:type="spellStart"/>
      <w:r w:rsidR="007B4CB1">
        <w:rPr>
          <w:shd w:val="clear" w:color="auto" w:fill="F9FBFF"/>
        </w:rPr>
        <w:t>застревание</w:t>
      </w:r>
      <w:proofErr w:type="spellEnd"/>
      <w:r w:rsidR="007B4CB1">
        <w:rPr>
          <w:spacing w:val="1"/>
          <w:shd w:val="clear" w:color="auto" w:fill="F9FBFF"/>
        </w:rPr>
        <w:t xml:space="preserve"> </w:t>
      </w:r>
      <w:r w:rsidR="007B4CB1">
        <w:rPr>
          <w:shd w:val="clear" w:color="auto" w:fill="F9FBFF"/>
        </w:rPr>
        <w:t>на</w:t>
      </w:r>
      <w:r w:rsidR="007B4CB1">
        <w:rPr>
          <w:spacing w:val="1"/>
          <w:shd w:val="clear" w:color="auto" w:fill="F9FBFF"/>
        </w:rPr>
        <w:t xml:space="preserve"> </w:t>
      </w:r>
      <w:r w:rsidR="007B4CB1">
        <w:rPr>
          <w:shd w:val="clear" w:color="auto" w:fill="F9FBFF"/>
        </w:rPr>
        <w:t>одной</w:t>
      </w:r>
      <w:r w:rsidR="007B4CB1">
        <w:rPr>
          <w:spacing w:val="1"/>
          <w:shd w:val="clear" w:color="auto" w:fill="F9FBFF"/>
        </w:rPr>
        <w:t xml:space="preserve"> </w:t>
      </w:r>
      <w:r w:rsidR="007B4CB1">
        <w:rPr>
          <w:shd w:val="clear" w:color="auto" w:fill="F9FBFF"/>
        </w:rPr>
        <w:t>позе.</w:t>
      </w:r>
      <w:r w:rsidR="007B4CB1">
        <w:rPr>
          <w:spacing w:val="1"/>
          <w:shd w:val="clear" w:color="auto" w:fill="F9FBFF"/>
        </w:rPr>
        <w:t xml:space="preserve"> </w:t>
      </w:r>
      <w:r w:rsidR="007B4CB1">
        <w:rPr>
          <w:shd w:val="clear" w:color="auto" w:fill="F9FBFF"/>
        </w:rPr>
        <w:t>Заметны</w:t>
      </w:r>
      <w:r w:rsidR="007B4CB1">
        <w:rPr>
          <w:spacing w:val="1"/>
          <w:shd w:val="clear" w:color="auto" w:fill="F9FBFF"/>
        </w:rPr>
        <w:t xml:space="preserve"> </w:t>
      </w:r>
      <w:r w:rsidR="007B4CB1">
        <w:rPr>
          <w:shd w:val="clear" w:color="auto" w:fill="F9FBFF"/>
        </w:rPr>
        <w:t>отставания</w:t>
      </w:r>
      <w:r w:rsidR="007B4CB1">
        <w:rPr>
          <w:spacing w:val="1"/>
          <w:shd w:val="clear" w:color="auto" w:fill="F9FBFF"/>
        </w:rPr>
        <w:t xml:space="preserve"> </w:t>
      </w:r>
      <w:r w:rsidR="007B4CB1">
        <w:rPr>
          <w:shd w:val="clear" w:color="auto" w:fill="F9FBFF"/>
        </w:rPr>
        <w:t>в</w:t>
      </w:r>
      <w:r w:rsidR="007B4CB1">
        <w:rPr>
          <w:spacing w:val="1"/>
          <w:shd w:val="clear" w:color="auto" w:fill="F9FBFF"/>
        </w:rPr>
        <w:t xml:space="preserve"> </w:t>
      </w:r>
      <w:r w:rsidR="007B4CB1">
        <w:rPr>
          <w:shd w:val="clear" w:color="auto" w:fill="F9FBFF"/>
        </w:rPr>
        <w:t>двигательной</w:t>
      </w:r>
      <w:r w:rsidR="007B4CB1">
        <w:rPr>
          <w:spacing w:val="1"/>
          <w:shd w:val="clear" w:color="auto" w:fill="F9FBFF"/>
        </w:rPr>
        <w:t xml:space="preserve"> </w:t>
      </w:r>
      <w:r w:rsidR="007B4CB1">
        <w:rPr>
          <w:shd w:val="clear" w:color="auto" w:fill="F9FBFF"/>
        </w:rPr>
        <w:t>сфере.</w:t>
      </w:r>
      <w:r w:rsidR="007B4CB1">
        <w:rPr>
          <w:spacing w:val="1"/>
        </w:rPr>
        <w:t xml:space="preserve"> </w:t>
      </w:r>
      <w:r w:rsidR="007B4CB1">
        <w:rPr>
          <w:shd w:val="clear" w:color="auto" w:fill="F9FBFF"/>
        </w:rPr>
        <w:t>Отмечаются</w:t>
      </w:r>
      <w:r w:rsidR="007B4CB1">
        <w:rPr>
          <w:spacing w:val="1"/>
          <w:shd w:val="clear" w:color="auto" w:fill="F9FBFF"/>
        </w:rPr>
        <w:t xml:space="preserve"> </w:t>
      </w:r>
      <w:r w:rsidR="007B4CB1">
        <w:rPr>
          <w:shd w:val="clear" w:color="auto" w:fill="F9FBFF"/>
        </w:rPr>
        <w:t>отклонения</w:t>
      </w:r>
      <w:r w:rsidR="007B4CB1">
        <w:rPr>
          <w:spacing w:val="1"/>
          <w:shd w:val="clear" w:color="auto" w:fill="F9FBFF"/>
        </w:rPr>
        <w:t xml:space="preserve"> </w:t>
      </w:r>
      <w:r w:rsidR="007B4CB1">
        <w:rPr>
          <w:shd w:val="clear" w:color="auto" w:fill="F9FBFF"/>
        </w:rPr>
        <w:t>и</w:t>
      </w:r>
      <w:r w:rsidR="007B4CB1">
        <w:rPr>
          <w:spacing w:val="1"/>
          <w:shd w:val="clear" w:color="auto" w:fill="F9FBFF"/>
        </w:rPr>
        <w:t xml:space="preserve"> </w:t>
      </w:r>
      <w:r w:rsidR="007B4CB1">
        <w:rPr>
          <w:shd w:val="clear" w:color="auto" w:fill="F9FBFF"/>
        </w:rPr>
        <w:t>в</w:t>
      </w:r>
      <w:r w:rsidR="007B4CB1">
        <w:rPr>
          <w:spacing w:val="1"/>
          <w:shd w:val="clear" w:color="auto" w:fill="F9FBFF"/>
        </w:rPr>
        <w:t xml:space="preserve"> </w:t>
      </w:r>
      <w:r w:rsidR="007B4CB1">
        <w:rPr>
          <w:u w:val="single" w:color="FF0000"/>
          <w:shd w:val="clear" w:color="auto" w:fill="F9FBFF"/>
        </w:rPr>
        <w:t>эмоционально-волевой</w:t>
      </w:r>
      <w:r w:rsidR="007B4CB1">
        <w:rPr>
          <w:spacing w:val="1"/>
          <w:u w:val="single" w:color="FF0000"/>
          <w:shd w:val="clear" w:color="auto" w:fill="F9FBFF"/>
        </w:rPr>
        <w:t xml:space="preserve"> </w:t>
      </w:r>
      <w:r w:rsidR="007B4CB1">
        <w:rPr>
          <w:u w:val="single" w:color="FF0000"/>
          <w:shd w:val="clear" w:color="auto" w:fill="F9FBFF"/>
        </w:rPr>
        <w:t>сфере</w:t>
      </w:r>
      <w:r w:rsidR="007B4CB1">
        <w:rPr>
          <w:shd w:val="clear" w:color="auto" w:fill="F9FBFF"/>
        </w:rPr>
        <w:t>.</w:t>
      </w:r>
      <w:r w:rsidR="007B4CB1">
        <w:rPr>
          <w:spacing w:val="1"/>
          <w:shd w:val="clear" w:color="auto" w:fill="F9FBFF"/>
        </w:rPr>
        <w:t xml:space="preserve"> </w:t>
      </w:r>
      <w:r w:rsidR="007B4CB1">
        <w:rPr>
          <w:shd w:val="clear" w:color="auto" w:fill="F9FBFF"/>
        </w:rPr>
        <w:t>Им</w:t>
      </w:r>
      <w:r w:rsidR="007B4CB1">
        <w:rPr>
          <w:spacing w:val="1"/>
          <w:shd w:val="clear" w:color="auto" w:fill="F9FBFF"/>
        </w:rPr>
        <w:t xml:space="preserve"> </w:t>
      </w:r>
      <w:r w:rsidR="007B4CB1">
        <w:rPr>
          <w:shd w:val="clear" w:color="auto" w:fill="F9FBFF"/>
        </w:rPr>
        <w:t>присущи</w:t>
      </w:r>
      <w:r w:rsidR="007B4CB1">
        <w:rPr>
          <w:spacing w:val="1"/>
        </w:rPr>
        <w:t xml:space="preserve"> </w:t>
      </w:r>
      <w:r w:rsidR="007B4CB1">
        <w:rPr>
          <w:shd w:val="clear" w:color="auto" w:fill="F9FBFF"/>
        </w:rPr>
        <w:t>нестойкость интересов, пониженная наблюдательность, сниженная мотивация,</w:t>
      </w:r>
      <w:r w:rsidR="007B4CB1">
        <w:rPr>
          <w:spacing w:val="1"/>
        </w:rPr>
        <w:t xml:space="preserve"> </w:t>
      </w:r>
      <w:r w:rsidR="007B4CB1">
        <w:rPr>
          <w:shd w:val="clear" w:color="auto" w:fill="F9FBFF"/>
        </w:rPr>
        <w:t>замкнутость, негатив</w:t>
      </w:r>
      <w:r w:rsidR="007B4CB1">
        <w:rPr>
          <w:shd w:val="clear" w:color="auto" w:fill="F9FBFF"/>
        </w:rPr>
        <w:t>изм, неуверенность в себе, повышенная раздражительность,</w:t>
      </w:r>
      <w:r w:rsidR="007B4CB1">
        <w:rPr>
          <w:spacing w:val="-67"/>
        </w:rPr>
        <w:t xml:space="preserve"> </w:t>
      </w:r>
      <w:r w:rsidR="007B4CB1">
        <w:rPr>
          <w:shd w:val="clear" w:color="auto" w:fill="F9FBFF"/>
        </w:rPr>
        <w:t>агрессивность,</w:t>
      </w:r>
      <w:r w:rsidR="007B4CB1">
        <w:rPr>
          <w:spacing w:val="1"/>
          <w:shd w:val="clear" w:color="auto" w:fill="F9FBFF"/>
        </w:rPr>
        <w:t xml:space="preserve"> </w:t>
      </w:r>
      <w:r w:rsidR="007B4CB1">
        <w:rPr>
          <w:shd w:val="clear" w:color="auto" w:fill="F9FBFF"/>
        </w:rPr>
        <w:t>обидчивость,</w:t>
      </w:r>
      <w:r w:rsidR="007B4CB1">
        <w:rPr>
          <w:spacing w:val="1"/>
          <w:shd w:val="clear" w:color="auto" w:fill="F9FBFF"/>
        </w:rPr>
        <w:t xml:space="preserve"> </w:t>
      </w:r>
      <w:r w:rsidR="007B4CB1">
        <w:rPr>
          <w:shd w:val="clear" w:color="auto" w:fill="F9FBFF"/>
        </w:rPr>
        <w:t>трудности</w:t>
      </w:r>
      <w:r w:rsidR="007B4CB1">
        <w:rPr>
          <w:spacing w:val="1"/>
          <w:shd w:val="clear" w:color="auto" w:fill="F9FBFF"/>
        </w:rPr>
        <w:t xml:space="preserve"> </w:t>
      </w:r>
      <w:r w:rsidR="007B4CB1">
        <w:rPr>
          <w:shd w:val="clear" w:color="auto" w:fill="F9FBFF"/>
        </w:rPr>
        <w:t>в</w:t>
      </w:r>
      <w:r w:rsidR="007B4CB1">
        <w:rPr>
          <w:spacing w:val="1"/>
          <w:shd w:val="clear" w:color="auto" w:fill="F9FBFF"/>
        </w:rPr>
        <w:t xml:space="preserve"> </w:t>
      </w:r>
      <w:r w:rsidR="007B4CB1">
        <w:rPr>
          <w:shd w:val="clear" w:color="auto" w:fill="F9FBFF"/>
        </w:rPr>
        <w:t>общении</w:t>
      </w:r>
      <w:r w:rsidR="007B4CB1">
        <w:rPr>
          <w:spacing w:val="1"/>
          <w:shd w:val="clear" w:color="auto" w:fill="F9FBFF"/>
        </w:rPr>
        <w:t xml:space="preserve"> </w:t>
      </w:r>
      <w:r w:rsidR="007B4CB1">
        <w:rPr>
          <w:shd w:val="clear" w:color="auto" w:fill="F9FBFF"/>
        </w:rPr>
        <w:t>с</w:t>
      </w:r>
      <w:r w:rsidR="007B4CB1">
        <w:rPr>
          <w:spacing w:val="1"/>
          <w:shd w:val="clear" w:color="auto" w:fill="F9FBFF"/>
        </w:rPr>
        <w:t xml:space="preserve"> </w:t>
      </w:r>
      <w:r w:rsidR="007B4CB1">
        <w:rPr>
          <w:shd w:val="clear" w:color="auto" w:fill="F9FBFF"/>
        </w:rPr>
        <w:t>окружающими,</w:t>
      </w:r>
      <w:r w:rsidR="007B4CB1">
        <w:rPr>
          <w:spacing w:val="1"/>
          <w:shd w:val="clear" w:color="auto" w:fill="F9FBFF"/>
        </w:rPr>
        <w:t xml:space="preserve"> </w:t>
      </w:r>
      <w:r w:rsidR="007B4CB1">
        <w:rPr>
          <w:shd w:val="clear" w:color="auto" w:fill="F9FBFF"/>
        </w:rPr>
        <w:t>в</w:t>
      </w:r>
      <w:r w:rsidR="007B4CB1">
        <w:rPr>
          <w:spacing w:val="1"/>
        </w:rPr>
        <w:t xml:space="preserve"> </w:t>
      </w:r>
      <w:r w:rsidR="007B4CB1">
        <w:rPr>
          <w:shd w:val="clear" w:color="auto" w:fill="F9FBFF"/>
        </w:rPr>
        <w:t>налаживании контактов со своими сверстниками. У детей с тяжелыми речевыми</w:t>
      </w:r>
      <w:r w:rsidR="007B4CB1">
        <w:rPr>
          <w:spacing w:val="1"/>
        </w:rPr>
        <w:t xml:space="preserve"> </w:t>
      </w:r>
      <w:r w:rsidR="007B4CB1">
        <w:rPr>
          <w:shd w:val="clear" w:color="auto" w:fill="F9FBFF"/>
        </w:rPr>
        <w:t>нарушениями</w:t>
      </w:r>
      <w:r w:rsidR="007B4CB1">
        <w:rPr>
          <w:spacing w:val="1"/>
          <w:shd w:val="clear" w:color="auto" w:fill="F9FBFF"/>
        </w:rPr>
        <w:t xml:space="preserve"> </w:t>
      </w:r>
      <w:r w:rsidR="007B4CB1">
        <w:rPr>
          <w:shd w:val="clear" w:color="auto" w:fill="F9FBFF"/>
        </w:rPr>
        <w:t>не</w:t>
      </w:r>
      <w:r w:rsidR="007B4CB1">
        <w:rPr>
          <w:spacing w:val="1"/>
          <w:shd w:val="clear" w:color="auto" w:fill="F9FBFF"/>
        </w:rPr>
        <w:t xml:space="preserve"> </w:t>
      </w:r>
      <w:r w:rsidR="007B4CB1">
        <w:rPr>
          <w:shd w:val="clear" w:color="auto" w:fill="F9FBFF"/>
        </w:rPr>
        <w:t>сформированы</w:t>
      </w:r>
      <w:r w:rsidR="007B4CB1">
        <w:rPr>
          <w:spacing w:val="1"/>
          <w:shd w:val="clear" w:color="auto" w:fill="F9FBFF"/>
        </w:rPr>
        <w:t xml:space="preserve"> </w:t>
      </w:r>
      <w:r w:rsidR="007B4CB1">
        <w:rPr>
          <w:shd w:val="clear" w:color="auto" w:fill="F9FBFF"/>
        </w:rPr>
        <w:t>навыки</w:t>
      </w:r>
      <w:r w:rsidR="007B4CB1">
        <w:rPr>
          <w:spacing w:val="1"/>
          <w:shd w:val="clear" w:color="auto" w:fill="F9FBFF"/>
        </w:rPr>
        <w:t xml:space="preserve"> </w:t>
      </w:r>
      <w:r w:rsidR="007B4CB1">
        <w:rPr>
          <w:shd w:val="clear" w:color="auto" w:fill="F9FBFF"/>
        </w:rPr>
        <w:t>самоконтроля,</w:t>
      </w:r>
      <w:r w:rsidR="007B4CB1">
        <w:rPr>
          <w:spacing w:val="1"/>
          <w:shd w:val="clear" w:color="auto" w:fill="F9FBFF"/>
        </w:rPr>
        <w:t xml:space="preserve"> </w:t>
      </w:r>
      <w:r w:rsidR="007B4CB1">
        <w:rPr>
          <w:shd w:val="clear" w:color="auto" w:fill="F9FBFF"/>
        </w:rPr>
        <w:t>недостаточн</w:t>
      </w:r>
      <w:r w:rsidR="007B4CB1">
        <w:rPr>
          <w:shd w:val="clear" w:color="auto" w:fill="F9FBFF"/>
        </w:rPr>
        <w:t>о</w:t>
      </w:r>
      <w:r w:rsidR="007B4CB1">
        <w:rPr>
          <w:spacing w:val="1"/>
          <w:shd w:val="clear" w:color="auto" w:fill="F9FBFF"/>
        </w:rPr>
        <w:t xml:space="preserve"> </w:t>
      </w:r>
      <w:r w:rsidR="007B4CB1">
        <w:rPr>
          <w:shd w:val="clear" w:color="auto" w:fill="F9FBFF"/>
        </w:rPr>
        <w:t>развиты</w:t>
      </w:r>
      <w:r w:rsidR="007B4CB1">
        <w:rPr>
          <w:spacing w:val="-67"/>
        </w:rPr>
        <w:t xml:space="preserve"> </w:t>
      </w:r>
      <w:r w:rsidR="007B4CB1">
        <w:t>чувство ответственности</w:t>
      </w:r>
      <w:r w:rsidR="007B4CB1">
        <w:rPr>
          <w:spacing w:val="-2"/>
        </w:rPr>
        <w:t xml:space="preserve"> </w:t>
      </w:r>
      <w:r w:rsidR="007B4CB1">
        <w:t>и интерес к</w:t>
      </w:r>
      <w:r w:rsidR="007B4CB1">
        <w:rPr>
          <w:spacing w:val="-3"/>
        </w:rPr>
        <w:t xml:space="preserve"> </w:t>
      </w:r>
      <w:r w:rsidR="007B4CB1">
        <w:t>учению.</w:t>
      </w:r>
    </w:p>
    <w:p w:rsidR="00F226F9" w:rsidRDefault="00F226F9">
      <w:pPr>
        <w:pStyle w:val="a3"/>
        <w:spacing w:before="4"/>
        <w:rPr>
          <w:sz w:val="24"/>
        </w:rPr>
      </w:pPr>
    </w:p>
    <w:p w:rsidR="00F226F9" w:rsidRDefault="007B4CB1">
      <w:pPr>
        <w:pStyle w:val="a3"/>
        <w:spacing w:before="1" w:line="322" w:lineRule="exact"/>
        <w:ind w:left="137"/>
      </w:pPr>
      <w:r>
        <w:rPr>
          <w:color w:val="FF0000"/>
        </w:rPr>
        <w:t>Рекомендации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родителям</w:t>
      </w:r>
      <w:r>
        <w:rPr>
          <w:color w:val="FF0000"/>
          <w:spacing w:val="-3"/>
        </w:rPr>
        <w:t xml:space="preserve"> </w:t>
      </w:r>
      <w:r>
        <w:rPr>
          <w:color w:val="FF0000"/>
        </w:rPr>
        <w:t>по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воспитанию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детей</w:t>
      </w:r>
      <w:r>
        <w:rPr>
          <w:color w:val="FF0000"/>
          <w:spacing w:val="-2"/>
        </w:rPr>
        <w:t xml:space="preserve"> </w:t>
      </w:r>
      <w:r>
        <w:rPr>
          <w:color w:val="FF0000"/>
        </w:rPr>
        <w:t>с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тяжелыми</w:t>
      </w:r>
      <w:r>
        <w:rPr>
          <w:color w:val="FF0000"/>
          <w:spacing w:val="-5"/>
        </w:rPr>
        <w:t xml:space="preserve"> </w:t>
      </w:r>
      <w:r>
        <w:rPr>
          <w:color w:val="FF0000"/>
        </w:rPr>
        <w:t>нарушениями</w:t>
      </w:r>
      <w:r>
        <w:rPr>
          <w:color w:val="FF0000"/>
          <w:spacing w:val="-6"/>
        </w:rPr>
        <w:t xml:space="preserve"> </w:t>
      </w:r>
      <w:r>
        <w:rPr>
          <w:color w:val="FF0000"/>
        </w:rPr>
        <w:t>речи:</w:t>
      </w:r>
    </w:p>
    <w:p w:rsidR="00F226F9" w:rsidRDefault="007B4CB1">
      <w:pPr>
        <w:pStyle w:val="a5"/>
        <w:numPr>
          <w:ilvl w:val="0"/>
          <w:numId w:val="1"/>
        </w:numPr>
        <w:tabs>
          <w:tab w:val="left" w:pos="419"/>
        </w:tabs>
        <w:ind w:hanging="282"/>
        <w:rPr>
          <w:sz w:val="28"/>
        </w:rPr>
      </w:pPr>
      <w:r>
        <w:rPr>
          <w:sz w:val="28"/>
        </w:rPr>
        <w:t>Нельзя</w:t>
      </w:r>
      <w:r>
        <w:rPr>
          <w:spacing w:val="-2"/>
          <w:sz w:val="28"/>
        </w:rPr>
        <w:t xml:space="preserve"> </w:t>
      </w:r>
      <w:r>
        <w:rPr>
          <w:sz w:val="28"/>
        </w:rPr>
        <w:t>фиксировать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дефекте</w:t>
      </w:r>
      <w:r>
        <w:rPr>
          <w:spacing w:val="-4"/>
          <w:sz w:val="28"/>
        </w:rPr>
        <w:t xml:space="preserve"> </w:t>
      </w:r>
      <w:r>
        <w:rPr>
          <w:sz w:val="28"/>
        </w:rPr>
        <w:t>речи</w:t>
      </w:r>
      <w:r>
        <w:rPr>
          <w:spacing w:val="-1"/>
          <w:sz w:val="28"/>
        </w:rPr>
        <w:t xml:space="preserve"> </w:t>
      </w:r>
      <w:r>
        <w:rPr>
          <w:sz w:val="28"/>
        </w:rPr>
        <w:t>ребёнка.</w:t>
      </w:r>
    </w:p>
    <w:p w:rsidR="00F226F9" w:rsidRDefault="007B4CB1">
      <w:pPr>
        <w:pStyle w:val="a5"/>
        <w:numPr>
          <w:ilvl w:val="0"/>
          <w:numId w:val="1"/>
        </w:numPr>
        <w:tabs>
          <w:tab w:val="left" w:pos="419"/>
        </w:tabs>
        <w:spacing w:before="1" w:line="322" w:lineRule="exact"/>
        <w:ind w:hanging="282"/>
        <w:rPr>
          <w:sz w:val="28"/>
        </w:rPr>
      </w:pPr>
      <w:r>
        <w:rPr>
          <w:sz w:val="28"/>
        </w:rPr>
        <w:t>Нельзя</w:t>
      </w:r>
      <w:r>
        <w:rPr>
          <w:spacing w:val="-4"/>
          <w:sz w:val="28"/>
        </w:rPr>
        <w:t xml:space="preserve"> </w:t>
      </w:r>
      <w:r>
        <w:rPr>
          <w:sz w:val="28"/>
        </w:rPr>
        <w:t>ущемлять,</w:t>
      </w:r>
      <w:r>
        <w:rPr>
          <w:spacing w:val="-4"/>
          <w:sz w:val="28"/>
        </w:rPr>
        <w:t xml:space="preserve"> </w:t>
      </w:r>
      <w:r>
        <w:rPr>
          <w:sz w:val="28"/>
        </w:rPr>
        <w:t>показывать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неполноценность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ребёнка.</w:t>
      </w:r>
    </w:p>
    <w:p w:rsidR="00F226F9" w:rsidRDefault="007B4CB1">
      <w:pPr>
        <w:pStyle w:val="a5"/>
        <w:numPr>
          <w:ilvl w:val="0"/>
          <w:numId w:val="1"/>
        </w:numPr>
        <w:tabs>
          <w:tab w:val="left" w:pos="419"/>
        </w:tabs>
        <w:spacing w:line="322" w:lineRule="exact"/>
        <w:ind w:hanging="282"/>
        <w:rPr>
          <w:sz w:val="28"/>
        </w:rPr>
      </w:pPr>
      <w:r>
        <w:rPr>
          <w:sz w:val="28"/>
        </w:rPr>
        <w:t>Нельзя</w:t>
      </w:r>
      <w:r>
        <w:rPr>
          <w:spacing w:val="-2"/>
          <w:sz w:val="28"/>
        </w:rPr>
        <w:t xml:space="preserve"> </w:t>
      </w:r>
      <w:r>
        <w:rPr>
          <w:sz w:val="28"/>
        </w:rPr>
        <w:t>наказывать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физически.</w:t>
      </w:r>
    </w:p>
    <w:p w:rsidR="00F226F9" w:rsidRDefault="007B4CB1">
      <w:pPr>
        <w:pStyle w:val="a5"/>
        <w:numPr>
          <w:ilvl w:val="0"/>
          <w:numId w:val="1"/>
        </w:numPr>
        <w:tabs>
          <w:tab w:val="left" w:pos="419"/>
        </w:tabs>
        <w:ind w:left="137" w:right="578" w:firstLine="0"/>
        <w:jc w:val="both"/>
        <w:rPr>
          <w:sz w:val="28"/>
        </w:rPr>
      </w:pPr>
      <w:r>
        <w:rPr>
          <w:sz w:val="28"/>
        </w:rPr>
        <w:t>Нельзя высмеивать ребёнка и повторять неправильно произнесенное слово.</w:t>
      </w:r>
      <w:r>
        <w:rPr>
          <w:spacing w:val="-67"/>
          <w:sz w:val="28"/>
        </w:rPr>
        <w:t xml:space="preserve"> </w:t>
      </w:r>
      <w:r>
        <w:rPr>
          <w:sz w:val="28"/>
        </w:rPr>
        <w:t xml:space="preserve">Лучше повторите слово корректно и медленно, причем не </w:t>
      </w:r>
      <w:proofErr w:type="spellStart"/>
      <w:r>
        <w:rPr>
          <w:sz w:val="28"/>
        </w:rPr>
        <w:t>орфографически</w:t>
      </w:r>
      <w:proofErr w:type="spellEnd"/>
      <w:r>
        <w:rPr>
          <w:sz w:val="28"/>
        </w:rPr>
        <w:t>, а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орфоэпически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1"/>
          <w:sz w:val="28"/>
        </w:rPr>
        <w:t xml:space="preserve"> </w:t>
      </w:r>
      <w:r>
        <w:rPr>
          <w:sz w:val="28"/>
        </w:rPr>
        <w:t>бегемот</w:t>
      </w:r>
      <w:r>
        <w:rPr>
          <w:spacing w:val="-1"/>
          <w:sz w:val="28"/>
        </w:rPr>
        <w:t xml:space="preserve"> </w:t>
      </w:r>
      <w:r>
        <w:rPr>
          <w:sz w:val="28"/>
        </w:rPr>
        <w:t>– «</w:t>
      </w:r>
      <w:proofErr w:type="spellStart"/>
      <w:r>
        <w:rPr>
          <w:sz w:val="28"/>
        </w:rPr>
        <w:t>би-ги-мот</w:t>
      </w:r>
      <w:proofErr w:type="spellEnd"/>
      <w:r>
        <w:rPr>
          <w:sz w:val="28"/>
        </w:rPr>
        <w:t>»).</w:t>
      </w:r>
    </w:p>
    <w:p w:rsidR="00F226F9" w:rsidRDefault="00F226F9">
      <w:pPr>
        <w:jc w:val="both"/>
        <w:rPr>
          <w:sz w:val="28"/>
        </w:rPr>
        <w:sectPr w:rsidR="00F226F9">
          <w:type w:val="continuous"/>
          <w:pgSz w:w="11910" w:h="16840"/>
          <w:pgMar w:top="1120" w:right="700" w:bottom="280" w:left="1140" w:header="720" w:footer="720" w:gutter="0"/>
          <w:pgBorders w:offsetFrom="page">
            <w:top w:val="dotDash" w:sz="4" w:space="24" w:color="000000"/>
            <w:left w:val="dotDash" w:sz="4" w:space="24" w:color="000000"/>
            <w:bottom w:val="dotDash" w:sz="4" w:space="24" w:color="000000"/>
            <w:right w:val="dotDash" w:sz="4" w:space="24" w:color="000000"/>
          </w:pgBorders>
          <w:cols w:space="720"/>
        </w:sectPr>
      </w:pPr>
    </w:p>
    <w:p w:rsidR="00F226F9" w:rsidRDefault="00F226F9">
      <w:pPr>
        <w:pStyle w:val="a5"/>
        <w:numPr>
          <w:ilvl w:val="0"/>
          <w:numId w:val="1"/>
        </w:numPr>
        <w:tabs>
          <w:tab w:val="left" w:pos="419"/>
        </w:tabs>
        <w:spacing w:before="74"/>
        <w:ind w:hanging="282"/>
        <w:rPr>
          <w:sz w:val="28"/>
        </w:rPr>
      </w:pPr>
      <w:r w:rsidRPr="00F226F9">
        <w:lastRenderedPageBreak/>
        <w:pict>
          <v:group id="_x0000_s1026" style="position:absolute;left:0;text-align:left;margin-left:62.4pt;margin-top:56.65pt;width:492pt;height:744.85pt;z-index:-15771648;mso-position-horizontal-relative:page;mso-position-vertical-relative:page" coordorigin="1248,1133" coordsize="9840,14897">
            <v:shape id="_x0000_s1028" style="position:absolute;left:1248;top:1132;width:9840;height:10948" coordorigin="1248,1133" coordsize="9840,10948" o:spt="100" adj="0,,0" path="m11088,10473r-9840,l1248,10794r,322l1248,11437r,324l1248,12081r1632,l2880,11761r8208,l11088,11437r,-321l11088,10794r,-321xm11088,9184r-9840,l1248,9508r,321l1248,10151r,322l11088,10473r,-322l11088,9829r,-321l11088,9184xm11088,8540r-9840,l1248,8862r,l1248,9184r9840,l11088,8862r,l11088,8540xm11088,7251r-9840,l1248,7575r,322l1248,8219r,321l11088,8540r,-321l11088,7897r,-322l11088,7251xm11088,5321r-9840,l1248,5643r,322l1248,6287r,321l1248,6930r,321l11088,7251r,-321l11088,6608r,-321l11088,5965r,-322l11088,5321xm11088,1457r-1,l11087,1133r-9839,l1248,1457r,l1248,1778r,l1248,2100r,322l1248,2744r,321l1248,3389r,322l1248,4032r,322l1248,4676r,321l1248,5321r9840,l11088,4997r,-321l11088,4354r,-322l11088,3711r,-322l11088,3065r,-321l11088,2422r,-322l11088,1778r,l11088,1457xe" fillcolor="#f9fbff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alt="t0rtcs28z714i1feyvi0hdf3q093dtel.jpg" style="position:absolute;left:3028;top:12012;width:5700;height:4018">
              <v:imagedata r:id="rId7" o:title=""/>
            </v:shape>
            <w10:wrap anchorx="page" anchory="page"/>
          </v:group>
        </w:pict>
      </w:r>
      <w:r w:rsidR="007B4CB1">
        <w:rPr>
          <w:sz w:val="28"/>
        </w:rPr>
        <w:t>Нельзя</w:t>
      </w:r>
      <w:r w:rsidR="007B4CB1">
        <w:rPr>
          <w:spacing w:val="-6"/>
          <w:sz w:val="28"/>
        </w:rPr>
        <w:t xml:space="preserve"> </w:t>
      </w:r>
      <w:r w:rsidR="007B4CB1">
        <w:rPr>
          <w:sz w:val="28"/>
        </w:rPr>
        <w:t>допускать,</w:t>
      </w:r>
      <w:r w:rsidR="007B4CB1">
        <w:rPr>
          <w:spacing w:val="-2"/>
          <w:sz w:val="28"/>
        </w:rPr>
        <w:t xml:space="preserve"> </w:t>
      </w:r>
      <w:r w:rsidR="007B4CB1">
        <w:rPr>
          <w:sz w:val="28"/>
        </w:rPr>
        <w:t>что</w:t>
      </w:r>
      <w:r w:rsidR="007B4CB1">
        <w:rPr>
          <w:spacing w:val="-1"/>
          <w:sz w:val="28"/>
        </w:rPr>
        <w:t xml:space="preserve"> </w:t>
      </w:r>
      <w:r w:rsidR="007B4CB1">
        <w:rPr>
          <w:sz w:val="28"/>
        </w:rPr>
        <w:t>бы</w:t>
      </w:r>
      <w:r w:rsidR="007B4CB1">
        <w:rPr>
          <w:spacing w:val="-2"/>
          <w:sz w:val="28"/>
        </w:rPr>
        <w:t xml:space="preserve"> </w:t>
      </w:r>
      <w:r w:rsidR="007B4CB1">
        <w:rPr>
          <w:sz w:val="28"/>
        </w:rPr>
        <w:t>другие</w:t>
      </w:r>
      <w:r w:rsidR="007B4CB1">
        <w:rPr>
          <w:spacing w:val="-5"/>
          <w:sz w:val="28"/>
        </w:rPr>
        <w:t xml:space="preserve"> </w:t>
      </w:r>
      <w:r w:rsidR="007B4CB1">
        <w:rPr>
          <w:sz w:val="28"/>
        </w:rPr>
        <w:t>передразнивали</w:t>
      </w:r>
      <w:r w:rsidR="007B4CB1">
        <w:rPr>
          <w:spacing w:val="-3"/>
          <w:sz w:val="28"/>
        </w:rPr>
        <w:t xml:space="preserve"> </w:t>
      </w:r>
      <w:r w:rsidR="007B4CB1">
        <w:rPr>
          <w:sz w:val="28"/>
        </w:rPr>
        <w:t>ребёнка.</w:t>
      </w:r>
    </w:p>
    <w:p w:rsidR="00F226F9" w:rsidRDefault="007B4CB1">
      <w:pPr>
        <w:pStyle w:val="a5"/>
        <w:numPr>
          <w:ilvl w:val="0"/>
          <w:numId w:val="1"/>
        </w:numPr>
        <w:tabs>
          <w:tab w:val="left" w:pos="419"/>
        </w:tabs>
        <w:spacing w:before="2"/>
        <w:ind w:left="137" w:right="357" w:firstLine="0"/>
        <w:rPr>
          <w:sz w:val="28"/>
        </w:rPr>
      </w:pPr>
      <w:r>
        <w:rPr>
          <w:sz w:val="28"/>
        </w:rPr>
        <w:t>Поощряйте ребёнка за все виды деятельности, которая требует концентрации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(работа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кубиками,</w:t>
      </w:r>
      <w:r>
        <w:rPr>
          <w:spacing w:val="-4"/>
          <w:sz w:val="28"/>
        </w:rPr>
        <w:t xml:space="preserve"> </w:t>
      </w:r>
      <w:r>
        <w:rPr>
          <w:sz w:val="28"/>
        </w:rPr>
        <w:t>раскрашивание,</w:t>
      </w:r>
      <w:r>
        <w:rPr>
          <w:spacing w:val="-1"/>
          <w:sz w:val="28"/>
        </w:rPr>
        <w:t xml:space="preserve"> </w:t>
      </w:r>
      <w:r>
        <w:rPr>
          <w:sz w:val="28"/>
        </w:rPr>
        <w:t>лепка).</w:t>
      </w:r>
    </w:p>
    <w:p w:rsidR="00F226F9" w:rsidRDefault="007B4CB1">
      <w:pPr>
        <w:pStyle w:val="a5"/>
        <w:numPr>
          <w:ilvl w:val="0"/>
          <w:numId w:val="1"/>
        </w:numPr>
        <w:tabs>
          <w:tab w:val="left" w:pos="419"/>
        </w:tabs>
        <w:ind w:left="137" w:right="209" w:firstLine="0"/>
        <w:rPr>
          <w:sz w:val="28"/>
        </w:rPr>
      </w:pPr>
      <w:r>
        <w:rPr>
          <w:sz w:val="28"/>
        </w:rPr>
        <w:t>В определённый отрезок времени давайте ребёнку только одно задание, чтобы</w:t>
      </w:r>
      <w:r>
        <w:rPr>
          <w:spacing w:val="-67"/>
          <w:sz w:val="28"/>
        </w:rPr>
        <w:t xml:space="preserve"> </w:t>
      </w:r>
      <w:r>
        <w:rPr>
          <w:sz w:val="28"/>
        </w:rPr>
        <w:t>он</w:t>
      </w:r>
      <w:r>
        <w:rPr>
          <w:spacing w:val="-1"/>
          <w:sz w:val="28"/>
        </w:rPr>
        <w:t xml:space="preserve"> </w:t>
      </w:r>
      <w:r>
        <w:rPr>
          <w:sz w:val="28"/>
        </w:rPr>
        <w:t>мог ег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завершить.</w:t>
      </w:r>
    </w:p>
    <w:p w:rsidR="00F226F9" w:rsidRDefault="007B4CB1">
      <w:pPr>
        <w:pStyle w:val="a5"/>
        <w:numPr>
          <w:ilvl w:val="0"/>
          <w:numId w:val="1"/>
        </w:numPr>
        <w:tabs>
          <w:tab w:val="left" w:pos="419"/>
        </w:tabs>
        <w:ind w:left="137" w:right="1259" w:firstLine="0"/>
        <w:rPr>
          <w:sz w:val="28"/>
        </w:rPr>
      </w:pP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выполняйте</w:t>
      </w:r>
      <w:r>
        <w:rPr>
          <w:spacing w:val="-3"/>
          <w:sz w:val="28"/>
        </w:rPr>
        <w:t xml:space="preserve"> </w:t>
      </w:r>
      <w:r>
        <w:rPr>
          <w:sz w:val="28"/>
        </w:rPr>
        <w:t>просьбу</w:t>
      </w:r>
      <w:r>
        <w:rPr>
          <w:spacing w:val="-6"/>
          <w:sz w:val="28"/>
        </w:rPr>
        <w:t xml:space="preserve"> </w:t>
      </w:r>
      <w:r>
        <w:rPr>
          <w:sz w:val="28"/>
        </w:rPr>
        <w:t>ребёнка,</w:t>
      </w:r>
      <w:r>
        <w:rPr>
          <w:spacing w:val="-3"/>
          <w:sz w:val="28"/>
        </w:rPr>
        <w:t xml:space="preserve"> </w:t>
      </w:r>
      <w:r>
        <w:rPr>
          <w:sz w:val="28"/>
        </w:rPr>
        <w:t>если</w:t>
      </w:r>
      <w:r>
        <w:rPr>
          <w:spacing w:val="-6"/>
          <w:sz w:val="28"/>
        </w:rPr>
        <w:t xml:space="preserve"> </w:t>
      </w:r>
      <w:r>
        <w:rPr>
          <w:sz w:val="28"/>
        </w:rPr>
        <w:t>она</w:t>
      </w:r>
      <w:r>
        <w:rPr>
          <w:spacing w:val="-3"/>
          <w:sz w:val="28"/>
        </w:rPr>
        <w:t xml:space="preserve"> </w:t>
      </w:r>
      <w:r>
        <w:rPr>
          <w:sz w:val="28"/>
        </w:rPr>
        <w:t>высказана</w:t>
      </w:r>
      <w:r>
        <w:rPr>
          <w:spacing w:val="-67"/>
          <w:sz w:val="28"/>
        </w:rPr>
        <w:t xml:space="preserve"> </w:t>
      </w:r>
      <w:r>
        <w:rPr>
          <w:sz w:val="28"/>
        </w:rPr>
        <w:t>жестами,</w:t>
      </w:r>
      <w:r>
        <w:rPr>
          <w:spacing w:val="-2"/>
          <w:sz w:val="28"/>
        </w:rPr>
        <w:t xml:space="preserve"> </w:t>
      </w:r>
      <w:r>
        <w:rPr>
          <w:sz w:val="28"/>
        </w:rPr>
        <w:t>мимикой (попросите</w:t>
      </w:r>
      <w:r>
        <w:rPr>
          <w:spacing w:val="-2"/>
          <w:sz w:val="28"/>
        </w:rPr>
        <w:t xml:space="preserve"> </w:t>
      </w:r>
      <w:r>
        <w:rPr>
          <w:sz w:val="28"/>
        </w:rPr>
        <w:t>озвучить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словами).</w:t>
      </w:r>
    </w:p>
    <w:p w:rsidR="00F226F9" w:rsidRDefault="007B4CB1">
      <w:pPr>
        <w:pStyle w:val="a5"/>
        <w:numPr>
          <w:ilvl w:val="0"/>
          <w:numId w:val="1"/>
        </w:numPr>
        <w:tabs>
          <w:tab w:val="left" w:pos="419"/>
        </w:tabs>
        <w:spacing w:before="1" w:line="322" w:lineRule="exact"/>
        <w:ind w:hanging="282"/>
        <w:rPr>
          <w:sz w:val="28"/>
        </w:rPr>
      </w:pP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подкрепления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инструкций</w:t>
      </w:r>
      <w:r>
        <w:rPr>
          <w:spacing w:val="-3"/>
          <w:sz w:val="28"/>
        </w:rPr>
        <w:t xml:space="preserve"> </w:t>
      </w:r>
      <w:r>
        <w:rPr>
          <w:sz w:val="28"/>
        </w:rPr>
        <w:t>используйте</w:t>
      </w:r>
      <w:r>
        <w:rPr>
          <w:spacing w:val="-3"/>
          <w:sz w:val="28"/>
        </w:rPr>
        <w:t xml:space="preserve"> </w:t>
      </w:r>
      <w:r>
        <w:rPr>
          <w:sz w:val="28"/>
        </w:rPr>
        <w:t>зрительную</w:t>
      </w:r>
      <w:r>
        <w:rPr>
          <w:spacing w:val="-5"/>
          <w:sz w:val="28"/>
        </w:rPr>
        <w:t xml:space="preserve"> </w:t>
      </w:r>
      <w:r>
        <w:rPr>
          <w:sz w:val="28"/>
        </w:rPr>
        <w:t>стимуляцию.</w:t>
      </w:r>
    </w:p>
    <w:p w:rsidR="00F226F9" w:rsidRDefault="007B4CB1">
      <w:pPr>
        <w:pStyle w:val="a5"/>
        <w:numPr>
          <w:ilvl w:val="0"/>
          <w:numId w:val="1"/>
        </w:numPr>
        <w:tabs>
          <w:tab w:val="left" w:pos="560"/>
        </w:tabs>
        <w:spacing w:line="322" w:lineRule="exact"/>
        <w:ind w:left="559" w:hanging="423"/>
        <w:rPr>
          <w:sz w:val="28"/>
        </w:rPr>
      </w:pPr>
      <w:r>
        <w:rPr>
          <w:sz w:val="28"/>
        </w:rPr>
        <w:t>Большое</w:t>
      </w:r>
      <w:r>
        <w:rPr>
          <w:spacing w:val="-3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имеет</w:t>
      </w:r>
      <w:r>
        <w:rPr>
          <w:spacing w:val="-2"/>
          <w:sz w:val="28"/>
        </w:rPr>
        <w:t xml:space="preserve"> </w:t>
      </w:r>
      <w:r>
        <w:rPr>
          <w:sz w:val="28"/>
        </w:rPr>
        <w:t>пение,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стихов.</w:t>
      </w:r>
    </w:p>
    <w:p w:rsidR="00F226F9" w:rsidRDefault="007B4CB1">
      <w:pPr>
        <w:pStyle w:val="a5"/>
        <w:numPr>
          <w:ilvl w:val="0"/>
          <w:numId w:val="1"/>
        </w:numPr>
        <w:tabs>
          <w:tab w:val="left" w:pos="558"/>
        </w:tabs>
        <w:ind w:left="137" w:right="266" w:firstLine="0"/>
        <w:rPr>
          <w:sz w:val="28"/>
        </w:rPr>
      </w:pPr>
      <w:r>
        <w:rPr>
          <w:sz w:val="28"/>
        </w:rPr>
        <w:t>Поддерживайте чёткий распорядок дня. Изо дня в день подъём, приём пищи,</w:t>
      </w:r>
      <w:r>
        <w:rPr>
          <w:spacing w:val="-67"/>
          <w:sz w:val="28"/>
        </w:rPr>
        <w:t xml:space="preserve"> </w:t>
      </w:r>
      <w:r>
        <w:rPr>
          <w:sz w:val="28"/>
        </w:rPr>
        <w:t>игры,</w:t>
      </w:r>
      <w:r>
        <w:rPr>
          <w:spacing w:val="-2"/>
          <w:sz w:val="28"/>
        </w:rPr>
        <w:t xml:space="preserve"> </w:t>
      </w:r>
      <w:r>
        <w:rPr>
          <w:sz w:val="28"/>
        </w:rPr>
        <w:t>прогулка,</w:t>
      </w:r>
      <w:r>
        <w:rPr>
          <w:spacing w:val="-1"/>
          <w:sz w:val="28"/>
        </w:rPr>
        <w:t xml:space="preserve"> </w:t>
      </w:r>
      <w:r>
        <w:rPr>
          <w:sz w:val="28"/>
        </w:rPr>
        <w:t>сон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этому</w:t>
      </w:r>
      <w:r>
        <w:rPr>
          <w:spacing w:val="-2"/>
          <w:sz w:val="28"/>
        </w:rPr>
        <w:t xml:space="preserve"> </w:t>
      </w:r>
      <w:r>
        <w:rPr>
          <w:sz w:val="28"/>
        </w:rPr>
        <w:t>распорядку.</w:t>
      </w:r>
    </w:p>
    <w:p w:rsidR="00F226F9" w:rsidRDefault="007B4CB1">
      <w:pPr>
        <w:pStyle w:val="a5"/>
        <w:numPr>
          <w:ilvl w:val="0"/>
          <w:numId w:val="1"/>
        </w:numPr>
        <w:tabs>
          <w:tab w:val="left" w:pos="558"/>
        </w:tabs>
        <w:spacing w:line="321" w:lineRule="exact"/>
        <w:ind w:left="557" w:hanging="421"/>
        <w:rPr>
          <w:sz w:val="28"/>
        </w:rPr>
      </w:pPr>
      <w:r>
        <w:rPr>
          <w:sz w:val="28"/>
        </w:rPr>
        <w:t>Особое</w:t>
      </w:r>
      <w:r>
        <w:rPr>
          <w:spacing w:val="-2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-2"/>
          <w:sz w:val="28"/>
        </w:rPr>
        <w:t xml:space="preserve"> </w:t>
      </w:r>
      <w:r>
        <w:rPr>
          <w:sz w:val="28"/>
        </w:rPr>
        <w:t>уделяйте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3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1"/>
          <w:sz w:val="28"/>
        </w:rPr>
        <w:t xml:space="preserve"> </w:t>
      </w:r>
      <w:r>
        <w:rPr>
          <w:sz w:val="28"/>
        </w:rPr>
        <w:t>моторики.</w:t>
      </w:r>
    </w:p>
    <w:p w:rsidR="00F226F9" w:rsidRDefault="007B4CB1">
      <w:pPr>
        <w:pStyle w:val="a5"/>
        <w:numPr>
          <w:ilvl w:val="0"/>
          <w:numId w:val="1"/>
        </w:numPr>
        <w:tabs>
          <w:tab w:val="left" w:pos="558"/>
        </w:tabs>
        <w:ind w:left="557" w:hanging="421"/>
        <w:rPr>
          <w:sz w:val="28"/>
        </w:rPr>
      </w:pPr>
      <w:r>
        <w:rPr>
          <w:sz w:val="28"/>
        </w:rPr>
        <w:t>Если</w:t>
      </w:r>
      <w:r>
        <w:rPr>
          <w:spacing w:val="-5"/>
          <w:sz w:val="28"/>
        </w:rPr>
        <w:t xml:space="preserve"> </w:t>
      </w:r>
      <w:r>
        <w:rPr>
          <w:sz w:val="28"/>
        </w:rPr>
        <w:t>ребёнок</w:t>
      </w:r>
      <w:r>
        <w:rPr>
          <w:spacing w:val="-5"/>
          <w:sz w:val="28"/>
        </w:rPr>
        <w:t xml:space="preserve"> </w:t>
      </w:r>
      <w:r>
        <w:rPr>
          <w:sz w:val="28"/>
        </w:rPr>
        <w:t>путается,</w:t>
      </w:r>
      <w:r>
        <w:rPr>
          <w:spacing w:val="-3"/>
          <w:sz w:val="28"/>
        </w:rPr>
        <w:t xml:space="preserve"> </w:t>
      </w:r>
      <w:r>
        <w:rPr>
          <w:sz w:val="28"/>
        </w:rPr>
        <w:t>искажает,</w:t>
      </w:r>
      <w:r>
        <w:rPr>
          <w:spacing w:val="-2"/>
          <w:sz w:val="28"/>
        </w:rPr>
        <w:t xml:space="preserve"> </w:t>
      </w:r>
      <w:r>
        <w:rPr>
          <w:sz w:val="28"/>
        </w:rPr>
        <w:t>пропускает</w:t>
      </w:r>
      <w:r>
        <w:rPr>
          <w:spacing w:val="-2"/>
          <w:sz w:val="28"/>
        </w:rPr>
        <w:t xml:space="preserve"> </w:t>
      </w:r>
      <w:r>
        <w:rPr>
          <w:sz w:val="28"/>
        </w:rPr>
        <w:t>слоги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словах,</w:t>
      </w:r>
      <w:r>
        <w:rPr>
          <w:spacing w:val="-4"/>
          <w:sz w:val="28"/>
        </w:rPr>
        <w:t xml:space="preserve"> </w:t>
      </w:r>
      <w:r>
        <w:rPr>
          <w:sz w:val="28"/>
        </w:rPr>
        <w:t>помогите</w:t>
      </w:r>
      <w:r>
        <w:rPr>
          <w:spacing w:val="-2"/>
          <w:sz w:val="28"/>
        </w:rPr>
        <w:t xml:space="preserve"> </w:t>
      </w:r>
      <w:r>
        <w:rPr>
          <w:sz w:val="28"/>
        </w:rPr>
        <w:t>ему</w:t>
      </w:r>
    </w:p>
    <w:p w:rsidR="00F226F9" w:rsidRDefault="007B4CB1">
      <w:pPr>
        <w:pStyle w:val="a3"/>
        <w:spacing w:before="2"/>
        <w:ind w:left="137"/>
      </w:pPr>
      <w:r>
        <w:t>сформировать</w:t>
      </w:r>
      <w:r>
        <w:rPr>
          <w:spacing w:val="-6"/>
        </w:rPr>
        <w:t xml:space="preserve"> </w:t>
      </w:r>
      <w:r>
        <w:t>ритм</w:t>
      </w:r>
      <w:r>
        <w:rPr>
          <w:spacing w:val="-7"/>
        </w:rPr>
        <w:t xml:space="preserve"> </w:t>
      </w:r>
      <w:r>
        <w:t>собственной</w:t>
      </w:r>
      <w:r>
        <w:rPr>
          <w:spacing w:val="-6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(проговаривайте</w:t>
      </w:r>
      <w:r>
        <w:rPr>
          <w:spacing w:val="-3"/>
        </w:rPr>
        <w:t xml:space="preserve"> </w:t>
      </w:r>
      <w:r>
        <w:t>трудное</w:t>
      </w:r>
      <w:r>
        <w:rPr>
          <w:spacing w:val="-3"/>
        </w:rPr>
        <w:t xml:space="preserve"> </w:t>
      </w:r>
      <w:r>
        <w:t>слово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слогам,</w:t>
      </w:r>
      <w:r>
        <w:rPr>
          <w:spacing w:val="-67"/>
        </w:rPr>
        <w:t xml:space="preserve"> </w:t>
      </w:r>
      <w:r>
        <w:t>хлопая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ладоши).</w:t>
      </w:r>
    </w:p>
    <w:p w:rsidR="00F226F9" w:rsidRDefault="007B4CB1">
      <w:pPr>
        <w:pStyle w:val="a5"/>
        <w:numPr>
          <w:ilvl w:val="0"/>
          <w:numId w:val="1"/>
        </w:numPr>
        <w:tabs>
          <w:tab w:val="left" w:pos="560"/>
        </w:tabs>
        <w:ind w:left="137" w:right="529" w:firstLine="0"/>
        <w:rPr>
          <w:sz w:val="28"/>
        </w:rPr>
      </w:pPr>
      <w:r>
        <w:rPr>
          <w:sz w:val="28"/>
        </w:rPr>
        <w:t>Старайтесь говорить чётко и не быстро, что бы ребёнок мог видеть органы</w:t>
      </w:r>
      <w:r>
        <w:rPr>
          <w:spacing w:val="-67"/>
          <w:sz w:val="28"/>
        </w:rPr>
        <w:t xml:space="preserve"> </w:t>
      </w:r>
      <w:r>
        <w:rPr>
          <w:sz w:val="28"/>
        </w:rPr>
        <w:t>артикуляции.</w:t>
      </w:r>
    </w:p>
    <w:p w:rsidR="00F226F9" w:rsidRDefault="007B4CB1">
      <w:pPr>
        <w:pStyle w:val="a5"/>
        <w:numPr>
          <w:ilvl w:val="0"/>
          <w:numId w:val="1"/>
        </w:numPr>
        <w:tabs>
          <w:tab w:val="left" w:pos="560"/>
        </w:tabs>
        <w:ind w:left="137" w:right="442" w:firstLine="0"/>
        <w:rPr>
          <w:sz w:val="28"/>
        </w:rPr>
      </w:pPr>
      <w:r>
        <w:rPr>
          <w:sz w:val="28"/>
        </w:rPr>
        <w:t>Важен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контакт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ребёнком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эмоционально</w:t>
      </w:r>
      <w:r>
        <w:rPr>
          <w:spacing w:val="-3"/>
          <w:sz w:val="28"/>
        </w:rPr>
        <w:t xml:space="preserve"> </w:t>
      </w:r>
      <w:r>
        <w:rPr>
          <w:sz w:val="28"/>
        </w:rPr>
        <w:t>выразительный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разговор,</w:t>
      </w:r>
      <w:r>
        <w:rPr>
          <w:spacing w:val="-2"/>
          <w:sz w:val="28"/>
        </w:rPr>
        <w:t xml:space="preserve"> </w:t>
      </w:r>
      <w:r>
        <w:rPr>
          <w:sz w:val="28"/>
        </w:rPr>
        <w:t>интонированное чтение сказок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и </w:t>
      </w:r>
      <w:proofErr w:type="spellStart"/>
      <w:r>
        <w:rPr>
          <w:sz w:val="28"/>
        </w:rPr>
        <w:t>потешек</w:t>
      </w:r>
      <w:proofErr w:type="spellEnd"/>
      <w:r>
        <w:rPr>
          <w:sz w:val="28"/>
        </w:rPr>
        <w:t>.</w:t>
      </w:r>
    </w:p>
    <w:p w:rsidR="00F226F9" w:rsidRDefault="007B4CB1">
      <w:pPr>
        <w:pStyle w:val="a5"/>
        <w:numPr>
          <w:ilvl w:val="0"/>
          <w:numId w:val="1"/>
        </w:numPr>
        <w:tabs>
          <w:tab w:val="left" w:pos="560"/>
        </w:tabs>
        <w:spacing w:line="242" w:lineRule="auto"/>
        <w:ind w:left="137" w:right="477" w:firstLine="0"/>
        <w:rPr>
          <w:sz w:val="28"/>
        </w:rPr>
      </w:pPr>
      <w:r>
        <w:rPr>
          <w:sz w:val="28"/>
        </w:rPr>
        <w:t>Будьте</w:t>
      </w:r>
      <w:r>
        <w:rPr>
          <w:spacing w:val="-3"/>
          <w:sz w:val="28"/>
        </w:rPr>
        <w:t xml:space="preserve"> </w:t>
      </w:r>
      <w:r>
        <w:rPr>
          <w:sz w:val="28"/>
        </w:rPr>
        <w:t>внимательны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</w:t>
      </w:r>
      <w:r>
        <w:rPr>
          <w:spacing w:val="-5"/>
          <w:sz w:val="28"/>
        </w:rPr>
        <w:t xml:space="preserve"> </w:t>
      </w:r>
      <w:r>
        <w:rPr>
          <w:sz w:val="28"/>
        </w:rPr>
        <w:t>речи:</w:t>
      </w:r>
      <w:r>
        <w:rPr>
          <w:spacing w:val="-2"/>
          <w:sz w:val="28"/>
        </w:rPr>
        <w:t xml:space="preserve"> </w:t>
      </w:r>
      <w:r>
        <w:rPr>
          <w:sz w:val="28"/>
        </w:rPr>
        <w:t>договаривайте</w:t>
      </w:r>
      <w:r>
        <w:rPr>
          <w:spacing w:val="-3"/>
          <w:sz w:val="28"/>
        </w:rPr>
        <w:t xml:space="preserve"> </w:t>
      </w:r>
      <w:r>
        <w:rPr>
          <w:sz w:val="28"/>
        </w:rPr>
        <w:t>слова,</w:t>
      </w:r>
      <w:r>
        <w:rPr>
          <w:spacing w:val="-7"/>
          <w:sz w:val="28"/>
        </w:rPr>
        <w:t xml:space="preserve"> </w:t>
      </w:r>
      <w:r>
        <w:rPr>
          <w:sz w:val="28"/>
        </w:rPr>
        <w:t>чётко</w:t>
      </w:r>
      <w:r>
        <w:rPr>
          <w:spacing w:val="-6"/>
          <w:sz w:val="28"/>
        </w:rPr>
        <w:t xml:space="preserve"> </w:t>
      </w:r>
      <w:r>
        <w:rPr>
          <w:sz w:val="28"/>
        </w:rPr>
        <w:t>произносите</w:t>
      </w:r>
      <w:r>
        <w:rPr>
          <w:spacing w:val="-67"/>
          <w:sz w:val="28"/>
        </w:rPr>
        <w:t xml:space="preserve"> </w:t>
      </w:r>
      <w:r>
        <w:rPr>
          <w:sz w:val="28"/>
        </w:rPr>
        <w:t>окончание,</w:t>
      </w:r>
      <w:r>
        <w:rPr>
          <w:spacing w:val="-3"/>
          <w:sz w:val="28"/>
        </w:rPr>
        <w:t xml:space="preserve"> </w:t>
      </w:r>
      <w:r>
        <w:rPr>
          <w:sz w:val="28"/>
        </w:rPr>
        <w:t>называйте</w:t>
      </w:r>
      <w:r>
        <w:rPr>
          <w:spacing w:val="-2"/>
          <w:sz w:val="28"/>
        </w:rPr>
        <w:t xml:space="preserve"> </w:t>
      </w:r>
      <w:r>
        <w:rPr>
          <w:sz w:val="28"/>
        </w:rPr>
        <w:t>вещи</w:t>
      </w:r>
      <w:r>
        <w:rPr>
          <w:spacing w:val="-1"/>
          <w:sz w:val="28"/>
        </w:rPr>
        <w:t xml:space="preserve"> </w:t>
      </w:r>
      <w:r>
        <w:rPr>
          <w:sz w:val="28"/>
        </w:rPr>
        <w:t>своими</w:t>
      </w:r>
      <w:r>
        <w:rPr>
          <w:spacing w:val="-2"/>
          <w:sz w:val="28"/>
        </w:rPr>
        <w:t xml:space="preserve"> </w:t>
      </w:r>
      <w:r>
        <w:rPr>
          <w:sz w:val="28"/>
        </w:rPr>
        <w:t>именами,</w:t>
      </w:r>
      <w:r>
        <w:rPr>
          <w:spacing w:val="-2"/>
          <w:sz w:val="28"/>
        </w:rPr>
        <w:t xml:space="preserve"> </w:t>
      </w:r>
      <w:r>
        <w:rPr>
          <w:sz w:val="28"/>
        </w:rPr>
        <w:t>проговаривайте</w:t>
      </w:r>
      <w:r>
        <w:rPr>
          <w:spacing w:val="-2"/>
          <w:sz w:val="28"/>
        </w:rPr>
        <w:t xml:space="preserve"> </w:t>
      </w:r>
      <w:r>
        <w:rPr>
          <w:sz w:val="28"/>
        </w:rPr>
        <w:t>слова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proofErr w:type="gramStart"/>
      <w:r>
        <w:rPr>
          <w:sz w:val="28"/>
        </w:rPr>
        <w:t>в</w:t>
      </w:r>
      <w:proofErr w:type="gramEnd"/>
    </w:p>
    <w:p w:rsidR="00F226F9" w:rsidRDefault="007B4CB1">
      <w:pPr>
        <w:pStyle w:val="a3"/>
        <w:spacing w:line="317" w:lineRule="exact"/>
        <w:ind w:left="137"/>
      </w:pPr>
      <w:r>
        <w:t>уменьшительно-ласкательной</w:t>
      </w:r>
      <w:r>
        <w:rPr>
          <w:spacing w:val="-2"/>
        </w:rPr>
        <w:t xml:space="preserve"> </w:t>
      </w:r>
      <w:r>
        <w:t>форме,</w:t>
      </w:r>
      <w:r>
        <w:rPr>
          <w:spacing w:val="-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форме.</w:t>
      </w:r>
    </w:p>
    <w:p w:rsidR="00F226F9" w:rsidRDefault="007B4CB1">
      <w:pPr>
        <w:pStyle w:val="a5"/>
        <w:numPr>
          <w:ilvl w:val="0"/>
          <w:numId w:val="1"/>
        </w:numPr>
        <w:tabs>
          <w:tab w:val="left" w:pos="558"/>
        </w:tabs>
        <w:ind w:left="137" w:right="1014" w:firstLine="0"/>
        <w:rPr>
          <w:sz w:val="28"/>
        </w:rPr>
      </w:pPr>
      <w:r>
        <w:rPr>
          <w:sz w:val="28"/>
        </w:rPr>
        <w:t>Необходимо ограничить просмотр телепередач, особенно агрессивных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фильмов</w:t>
      </w:r>
      <w:r>
        <w:rPr>
          <w:spacing w:val="-4"/>
          <w:sz w:val="28"/>
        </w:rPr>
        <w:t xml:space="preserve"> </w:t>
      </w:r>
      <w:r>
        <w:rPr>
          <w:sz w:val="28"/>
        </w:rPr>
        <w:t>и сцен жестокости.</w:t>
      </w:r>
    </w:p>
    <w:p w:rsidR="00F226F9" w:rsidRDefault="007B4CB1">
      <w:pPr>
        <w:pStyle w:val="a5"/>
        <w:numPr>
          <w:ilvl w:val="0"/>
          <w:numId w:val="1"/>
        </w:numPr>
        <w:tabs>
          <w:tab w:val="left" w:pos="558"/>
        </w:tabs>
        <w:ind w:left="137" w:right="314" w:firstLine="0"/>
        <w:jc w:val="both"/>
        <w:rPr>
          <w:sz w:val="28"/>
        </w:rPr>
      </w:pPr>
      <w:r>
        <w:rPr>
          <w:sz w:val="28"/>
        </w:rPr>
        <w:t>Если ребёнок пересказывает рассказ, описывает картинку, допуская речевые</w:t>
      </w:r>
      <w:r>
        <w:rPr>
          <w:spacing w:val="-67"/>
          <w:sz w:val="28"/>
        </w:rPr>
        <w:t xml:space="preserve"> </w:t>
      </w:r>
      <w:r>
        <w:rPr>
          <w:sz w:val="28"/>
        </w:rPr>
        <w:t>ошибки, не перебивайте его. Укажите на ошибки тогда, когда ребёнок закончит</w:t>
      </w:r>
      <w:r>
        <w:rPr>
          <w:spacing w:val="-67"/>
          <w:sz w:val="28"/>
        </w:rPr>
        <w:t xml:space="preserve"> </w:t>
      </w:r>
      <w:r>
        <w:rPr>
          <w:sz w:val="28"/>
        </w:rPr>
        <w:t>высказывание.</w:t>
      </w:r>
    </w:p>
    <w:p w:rsidR="00F226F9" w:rsidRDefault="007B4CB1">
      <w:pPr>
        <w:pStyle w:val="a5"/>
        <w:numPr>
          <w:ilvl w:val="0"/>
          <w:numId w:val="1"/>
        </w:numPr>
        <w:tabs>
          <w:tab w:val="left" w:pos="560"/>
        </w:tabs>
        <w:ind w:left="137" w:right="228" w:firstLine="0"/>
        <w:rPr>
          <w:sz w:val="28"/>
        </w:rPr>
      </w:pPr>
      <w:r>
        <w:rPr>
          <w:sz w:val="28"/>
        </w:rPr>
        <w:t>Делая что-либо по дому, берите с собой ребёнка, что бы он видел 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выполняемые</w:t>
      </w:r>
      <w:r>
        <w:rPr>
          <w:spacing w:val="-6"/>
          <w:sz w:val="28"/>
        </w:rPr>
        <w:t xml:space="preserve"> </w:t>
      </w:r>
      <w:r>
        <w:rPr>
          <w:sz w:val="28"/>
        </w:rPr>
        <w:t>взрослым.</w:t>
      </w:r>
      <w:r>
        <w:rPr>
          <w:spacing w:val="-7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-7"/>
          <w:sz w:val="28"/>
        </w:rPr>
        <w:t xml:space="preserve"> </w:t>
      </w:r>
      <w:r>
        <w:rPr>
          <w:sz w:val="28"/>
        </w:rPr>
        <w:t>проговаривайте</w:t>
      </w:r>
      <w:r>
        <w:rPr>
          <w:spacing w:val="-5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этих</w:t>
      </w:r>
      <w:r>
        <w:rPr>
          <w:spacing w:val="-9"/>
          <w:sz w:val="28"/>
        </w:rPr>
        <w:t xml:space="preserve"> </w:t>
      </w:r>
      <w:r>
        <w:rPr>
          <w:sz w:val="28"/>
        </w:rPr>
        <w:t>действий.</w:t>
      </w:r>
      <w:r>
        <w:rPr>
          <w:spacing w:val="-67"/>
          <w:sz w:val="28"/>
        </w:rPr>
        <w:t xml:space="preserve"> </w:t>
      </w:r>
      <w:r>
        <w:rPr>
          <w:sz w:val="28"/>
        </w:rPr>
        <w:t>Разрешайте манипулировать с бытовыми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предметами, что бы малыш слышал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звук и </w:t>
      </w:r>
      <w:proofErr w:type="gramStart"/>
      <w:r>
        <w:rPr>
          <w:sz w:val="28"/>
        </w:rPr>
        <w:t>видел</w:t>
      </w:r>
      <w:proofErr w:type="gramEnd"/>
      <w:r>
        <w:rPr>
          <w:spacing w:val="-4"/>
          <w:sz w:val="28"/>
        </w:rPr>
        <w:t xml:space="preserve"> </w:t>
      </w:r>
      <w:r>
        <w:rPr>
          <w:sz w:val="28"/>
        </w:rPr>
        <w:t>откуда</w:t>
      </w:r>
      <w:r>
        <w:rPr>
          <w:spacing w:val="-2"/>
          <w:sz w:val="28"/>
        </w:rPr>
        <w:t xml:space="preserve"> </w:t>
      </w:r>
      <w:r>
        <w:rPr>
          <w:sz w:val="28"/>
        </w:rPr>
        <w:t>он</w:t>
      </w:r>
      <w:r>
        <w:rPr>
          <w:spacing w:val="-3"/>
          <w:sz w:val="28"/>
        </w:rPr>
        <w:t xml:space="preserve"> </w:t>
      </w:r>
      <w:r>
        <w:rPr>
          <w:sz w:val="28"/>
        </w:rPr>
        <w:t>исходит.</w:t>
      </w:r>
    </w:p>
    <w:p w:rsidR="00F226F9" w:rsidRDefault="007B4CB1">
      <w:pPr>
        <w:pStyle w:val="a5"/>
        <w:numPr>
          <w:ilvl w:val="0"/>
          <w:numId w:val="1"/>
        </w:numPr>
        <w:tabs>
          <w:tab w:val="left" w:pos="560"/>
        </w:tabs>
        <w:ind w:left="137" w:right="632" w:firstLine="0"/>
        <w:rPr>
          <w:sz w:val="28"/>
        </w:rPr>
      </w:pPr>
      <w:r>
        <w:rPr>
          <w:sz w:val="28"/>
        </w:rPr>
        <w:t>Самое г</w:t>
      </w:r>
      <w:r>
        <w:rPr>
          <w:sz w:val="28"/>
        </w:rPr>
        <w:t>лавное, любите своего ребёнка и верьте в его силы, тогда и он сам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поверит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себя.</w:t>
      </w:r>
    </w:p>
    <w:sectPr w:rsidR="00F226F9" w:rsidSect="00F226F9">
      <w:pgSz w:w="11910" w:h="16840"/>
      <w:pgMar w:top="1040" w:right="700" w:bottom="280" w:left="1140" w:header="720" w:footer="720" w:gutter="0"/>
      <w:pgBorders w:offsetFrom="page">
        <w:top w:val="dotDash" w:sz="4" w:space="24" w:color="000000"/>
        <w:left w:val="dotDash" w:sz="4" w:space="24" w:color="000000"/>
        <w:bottom w:val="dotDash" w:sz="4" w:space="24" w:color="000000"/>
        <w:right w:val="dotDash" w:sz="4" w:space="24" w:color="000000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7F47F0"/>
    <w:multiLevelType w:val="hybridMultilevel"/>
    <w:tmpl w:val="1E90F24E"/>
    <w:lvl w:ilvl="0" w:tplc="45C64D76">
      <w:start w:val="1"/>
      <w:numFmt w:val="decimal"/>
      <w:lvlText w:val="%1."/>
      <w:lvlJc w:val="left"/>
      <w:pPr>
        <w:ind w:left="418" w:hanging="281"/>
        <w:jc w:val="left"/>
      </w:pPr>
      <w:rPr>
        <w:rFonts w:ascii="Times New Roman" w:eastAsia="Times New Roman" w:hAnsi="Times New Roman" w:cs="Times New Roman" w:hint="default"/>
        <w:color w:val="FF0000"/>
        <w:spacing w:val="0"/>
        <w:w w:val="100"/>
        <w:sz w:val="28"/>
        <w:szCs w:val="28"/>
        <w:lang w:val="ru-RU" w:eastAsia="en-US" w:bidi="ar-SA"/>
      </w:rPr>
    </w:lvl>
    <w:lvl w:ilvl="1" w:tplc="15F6FDEA">
      <w:numFmt w:val="bullet"/>
      <w:lvlText w:val="•"/>
      <w:lvlJc w:val="left"/>
      <w:pPr>
        <w:ind w:left="1384" w:hanging="281"/>
      </w:pPr>
      <w:rPr>
        <w:rFonts w:hint="default"/>
        <w:lang w:val="ru-RU" w:eastAsia="en-US" w:bidi="ar-SA"/>
      </w:rPr>
    </w:lvl>
    <w:lvl w:ilvl="2" w:tplc="99C222F2">
      <w:numFmt w:val="bullet"/>
      <w:lvlText w:val="•"/>
      <w:lvlJc w:val="left"/>
      <w:pPr>
        <w:ind w:left="2349" w:hanging="281"/>
      </w:pPr>
      <w:rPr>
        <w:rFonts w:hint="default"/>
        <w:lang w:val="ru-RU" w:eastAsia="en-US" w:bidi="ar-SA"/>
      </w:rPr>
    </w:lvl>
    <w:lvl w:ilvl="3" w:tplc="10D4FBA0">
      <w:numFmt w:val="bullet"/>
      <w:lvlText w:val="•"/>
      <w:lvlJc w:val="left"/>
      <w:pPr>
        <w:ind w:left="3313" w:hanging="281"/>
      </w:pPr>
      <w:rPr>
        <w:rFonts w:hint="default"/>
        <w:lang w:val="ru-RU" w:eastAsia="en-US" w:bidi="ar-SA"/>
      </w:rPr>
    </w:lvl>
    <w:lvl w:ilvl="4" w:tplc="D2385CF8">
      <w:numFmt w:val="bullet"/>
      <w:lvlText w:val="•"/>
      <w:lvlJc w:val="left"/>
      <w:pPr>
        <w:ind w:left="4278" w:hanging="281"/>
      </w:pPr>
      <w:rPr>
        <w:rFonts w:hint="default"/>
        <w:lang w:val="ru-RU" w:eastAsia="en-US" w:bidi="ar-SA"/>
      </w:rPr>
    </w:lvl>
    <w:lvl w:ilvl="5" w:tplc="0D86142A">
      <w:numFmt w:val="bullet"/>
      <w:lvlText w:val="•"/>
      <w:lvlJc w:val="left"/>
      <w:pPr>
        <w:ind w:left="5243" w:hanging="281"/>
      </w:pPr>
      <w:rPr>
        <w:rFonts w:hint="default"/>
        <w:lang w:val="ru-RU" w:eastAsia="en-US" w:bidi="ar-SA"/>
      </w:rPr>
    </w:lvl>
    <w:lvl w:ilvl="6" w:tplc="CCC0A0BC">
      <w:numFmt w:val="bullet"/>
      <w:lvlText w:val="•"/>
      <w:lvlJc w:val="left"/>
      <w:pPr>
        <w:ind w:left="6207" w:hanging="281"/>
      </w:pPr>
      <w:rPr>
        <w:rFonts w:hint="default"/>
        <w:lang w:val="ru-RU" w:eastAsia="en-US" w:bidi="ar-SA"/>
      </w:rPr>
    </w:lvl>
    <w:lvl w:ilvl="7" w:tplc="D8164870">
      <w:numFmt w:val="bullet"/>
      <w:lvlText w:val="•"/>
      <w:lvlJc w:val="left"/>
      <w:pPr>
        <w:ind w:left="7172" w:hanging="281"/>
      </w:pPr>
      <w:rPr>
        <w:rFonts w:hint="default"/>
        <w:lang w:val="ru-RU" w:eastAsia="en-US" w:bidi="ar-SA"/>
      </w:rPr>
    </w:lvl>
    <w:lvl w:ilvl="8" w:tplc="875A29F4">
      <w:numFmt w:val="bullet"/>
      <w:lvlText w:val="•"/>
      <w:lvlJc w:val="left"/>
      <w:pPr>
        <w:ind w:left="8137" w:hanging="28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F226F9"/>
    <w:rsid w:val="00236576"/>
    <w:rsid w:val="007B4CB1"/>
    <w:rsid w:val="00F226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F226F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F226F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F226F9"/>
    <w:rPr>
      <w:sz w:val="28"/>
      <w:szCs w:val="28"/>
    </w:rPr>
  </w:style>
  <w:style w:type="paragraph" w:styleId="a4">
    <w:name w:val="Title"/>
    <w:basedOn w:val="a"/>
    <w:uiPriority w:val="1"/>
    <w:qFormat/>
    <w:rsid w:val="00F226F9"/>
    <w:pPr>
      <w:ind w:left="2498" w:right="2291" w:hanging="209"/>
    </w:pPr>
    <w:rPr>
      <w:sz w:val="36"/>
      <w:szCs w:val="36"/>
    </w:rPr>
  </w:style>
  <w:style w:type="paragraph" w:styleId="a5">
    <w:name w:val="List Paragraph"/>
    <w:basedOn w:val="a"/>
    <w:uiPriority w:val="1"/>
    <w:qFormat/>
    <w:rsid w:val="00F226F9"/>
    <w:pPr>
      <w:ind w:left="137"/>
    </w:pPr>
  </w:style>
  <w:style w:type="paragraph" w:customStyle="1" w:styleId="TableParagraph">
    <w:name w:val="Table Paragraph"/>
    <w:basedOn w:val="a"/>
    <w:uiPriority w:val="1"/>
    <w:qFormat/>
    <w:rsid w:val="00F226F9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474</Words>
  <Characters>2703</Characters>
  <Application>Microsoft Office Word</Application>
  <DocSecurity>0</DocSecurity>
  <Lines>22</Lines>
  <Paragraphs>6</Paragraphs>
  <ScaleCrop>false</ScaleCrop>
  <Company/>
  <LinksUpToDate>false</LinksUpToDate>
  <CharactersWithSpaces>3171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</dc:creator>
  <cp:lastModifiedBy>дс 237</cp:lastModifiedBy>
  <cp:revision>2</cp:revision>
  <dcterms:created xsi:type="dcterms:W3CDTF">2024-01-15T07:53:00Z</dcterms:created>
  <dcterms:modified xsi:type="dcterms:W3CDTF">2024-01-15T07:54:00Z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2023-01-23T00:00:00Z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2024-01-15T00:00:00Z</vt:filetime>
  </property>
</Properties>
</file>