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6" w:rsidRDefault="00A20C46" w:rsidP="00A20C46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A20C46" w:rsidRDefault="00A20C46" w:rsidP="00A20C46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A20C46" w:rsidRPr="00A20C46" w:rsidRDefault="00A20C46" w:rsidP="00A20C4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A20C4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«Оформление музыкальных уголков в группе детского сада».</w:t>
      </w:r>
    </w:p>
    <w:p w:rsidR="00A20C46" w:rsidRDefault="00A20C46" w:rsidP="00A20C4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Музыкальный уголок – это место, где дети познают музыку и ее красоту.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Слушание музыки занимает важное место в воспитании детей.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Благодаря этому процессу ребенку прививается желание любить и познавать прекрасное.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Творчески оформленный музыкальный уголок поможет не только окунуться в мир музыки и расширить представления о ней, но и разовьет воображение детей, активизирует эмоциональную сферу, мышление, речь. Как оформить музыкальный уголок?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Инструкция: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</w:t>
      </w:r>
      <w:proofErr w:type="gramStart"/>
      <w:r>
        <w:t xml:space="preserve"> П</w:t>
      </w:r>
      <w:proofErr w:type="gramEnd"/>
      <w:r>
        <w:t xml:space="preserve">ри оформлении музыкального уголка нужно помнить о возрастных и индивидуальных возможностях детей. Так, для детей 3-5 лет оформление лучше строить на сюжетной основе, а для детей </w:t>
      </w:r>
      <w:proofErr w:type="gramStart"/>
      <w:r>
        <w:t>более старшего</w:t>
      </w:r>
      <w:proofErr w:type="gramEnd"/>
      <w:r>
        <w:t xml:space="preserve"> возраста – на дидактической.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 Музыкальная предметная среда должна быть соответствовать глазу, действиям руки, росту ребенка.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proofErr w:type="gramStart"/>
      <w:r>
        <w:t xml:space="preserve"> В</w:t>
      </w:r>
      <w:proofErr w:type="gramEnd"/>
      <w:r>
        <w:t xml:space="preserve"> музыкальном уголке должны стоять шкаф, полки для музыкальных пособий, пару столов, стулья для дидактических игр. Пособия развивающей среды добротны, эстетичны, привлекательны, просты в обращении, вызывают желание действовать с ними. На полу должны лежать ковры и мягкие пуфики. Это создает уют и способствует концентрации внимания.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proofErr w:type="gramStart"/>
      <w:r>
        <w:t xml:space="preserve"> В</w:t>
      </w:r>
      <w:proofErr w:type="gramEnd"/>
      <w:r>
        <w:t xml:space="preserve"> углу лучше поставить DVD-плеер, с помощью которого дети прослушают музыку, различные мультфильмы, а также мелодии, способствующие психологической релаксации и психическому расслаблению.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 Обычно на стенах музыкального уголка вывешивают стенды. На них закрепляются тексты песен, стихи, частушки, фотографии детских выступлений, композиторов, красочные плакаты, картинки с музыкальными инструментами.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proofErr w:type="gramStart"/>
      <w:r>
        <w:t xml:space="preserve"> В</w:t>
      </w:r>
      <w:proofErr w:type="gramEnd"/>
      <w:r>
        <w:t xml:space="preserve"> музыкальном уголке должны лежать игрушечные музыкальные инструменты: барабан, дудка, миниатюрное пианино, металлофон, также музыкальные игрушки. Полезно ввести в музыкальный уголок гитару, флейту, скрипку, баян, аккордеон. Играя на них, дети развивают свои творческие способности, воображение, музыкальную память. Это вызывает у ребятни интерес к музыке, развивает музыкальный и фонематический слух и мелкую моторику рук.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Обратите внимание</w:t>
      </w:r>
      <w:r>
        <w:t>: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Используя предметно-развивающую среду музыкального уголка, ребенок выбирает себе занятие по душе, но это не значит, что он предоставлен самому себе.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В функции воспитателя входит</w:t>
      </w:r>
      <w:r>
        <w:t>:</w:t>
      </w:r>
    </w:p>
    <w:p w:rsidR="00A20C46" w:rsidRDefault="00A20C46" w:rsidP="00A20C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Влияние на музыкальные впечатления детей, организация музыкальных игр, создание условий, способствующих развертыванию деятельности детей. Кроме того, воспитатель должен следить за тем, насколько бережно дети обращаются с музыкальными игрушками.</w:t>
      </w:r>
    </w:p>
    <w:p w:rsidR="000B54CF" w:rsidRDefault="000B54CF" w:rsidP="00A20C46">
      <w:pPr>
        <w:ind w:firstLine="709"/>
      </w:pPr>
    </w:p>
    <w:sectPr w:rsidR="000B54CF" w:rsidSect="00A20C46">
      <w:pgSz w:w="11906" w:h="16838"/>
      <w:pgMar w:top="1134" w:right="850" w:bottom="1134" w:left="85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C46"/>
    <w:rsid w:val="000A26DD"/>
    <w:rsid w:val="000B54CF"/>
    <w:rsid w:val="00123421"/>
    <w:rsid w:val="001A62F5"/>
    <w:rsid w:val="001D52F0"/>
    <w:rsid w:val="00440F7C"/>
    <w:rsid w:val="00515771"/>
    <w:rsid w:val="00A06810"/>
    <w:rsid w:val="00A2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6"/>
    <w:pPr>
      <w:suppressAutoHyphens/>
      <w:spacing w:after="200" w:line="276" w:lineRule="auto"/>
      <w:ind w:left="0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qFormat/>
    <w:rsid w:val="00A20C4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0C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0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2017-10-22T19:03:00Z</dcterms:created>
  <dcterms:modified xsi:type="dcterms:W3CDTF">2017-10-22T19:05:00Z</dcterms:modified>
</cp:coreProperties>
</file>