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A845FB" w:rsidRPr="00A845FB" w:rsidRDefault="00A845FB" w:rsidP="00A845FB">
      <w:pPr>
        <w:pStyle w:val="a3"/>
        <w:spacing w:after="167"/>
        <w:jc w:val="center"/>
        <w:rPr>
          <w:b/>
          <w:color w:val="FF0000"/>
          <w:sz w:val="36"/>
          <w:szCs w:val="36"/>
        </w:rPr>
      </w:pPr>
      <w:r w:rsidRPr="00A845FB">
        <w:rPr>
          <w:b/>
          <w:color w:val="FF0000"/>
          <w:sz w:val="36"/>
          <w:szCs w:val="36"/>
        </w:rPr>
        <w:t>Внешний вид детей на музыкальных занятиях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EE1CE0" w:rsidRPr="00EE1CE0" w:rsidRDefault="00EE1CE0" w:rsidP="00EE1CE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5FB" w:rsidRPr="00A845FB" w:rsidRDefault="00A845FB" w:rsidP="00A845F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2575560</wp:posOffset>
            </wp:positionV>
            <wp:extent cx="3627755" cy="2136775"/>
            <wp:effectExtent l="19050" t="0" r="0" b="0"/>
            <wp:wrapSquare wrapText="bothSides"/>
            <wp:docPr id="7" name="Рисунок 7" descr="http://detki.guru/wp-content/uploads/2016/09/znakomstvo-s-muzinstrumen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ki.guru/wp-content/uploads/2016/09/znakomstvo-s-muzinstrumenta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занятие в детском саду проводится два раза в неделю в каждой группе. В эти дни дети приходят в музыкальный зал, где всё приготовлено для успешного проведения музыкального занятия. Для того</w:t>
      </w:r>
      <w:proofErr w:type="gramStart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ребёнок мог свободно двигаться во время исполнения упражнений, плясок необходима соответствующая обувь. Прежде </w:t>
      </w:r>
      <w:proofErr w:type="gramStart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должна быть фиксированная. Например, чешки или балетки. И совсем недопустимо, чтобы ребёнок был в комнатных тапочках, «сланцах» или просто в «шлёпках».</w:t>
      </w:r>
    </w:p>
    <w:p w:rsidR="00A845FB" w:rsidRPr="00A845FB" w:rsidRDefault="00A845FB" w:rsidP="00A845F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музыкальных занятиях мы приучаем детей </w:t>
      </w:r>
      <w:proofErr w:type="gramStart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proofErr w:type="gramEnd"/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юбки, потому, что иначе им просто не удастся поставить руки на юбку во время танцев. Это приведёт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шорты, чтобы выглядеть эстетично и во время танца видеть свои коленки, и ступни ног.</w:t>
      </w:r>
    </w:p>
    <w:p w:rsidR="00A845FB" w:rsidRPr="00A845FB" w:rsidRDefault="00A845FB" w:rsidP="00A845FB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просим Вас, дорогие родители, одевайте детей по сезону. Следите за аккуратностью их внешнего вида детей.</w:t>
      </w:r>
    </w:p>
    <w:p w:rsidR="000B54CF" w:rsidRPr="0087518D" w:rsidRDefault="000B54CF" w:rsidP="00A845F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87518D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440F7C"/>
    <w:rsid w:val="004C769C"/>
    <w:rsid w:val="00515771"/>
    <w:rsid w:val="005A1071"/>
    <w:rsid w:val="0087518D"/>
    <w:rsid w:val="00A06810"/>
    <w:rsid w:val="00A845FB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2017-10-15T21:45:00Z</dcterms:created>
  <dcterms:modified xsi:type="dcterms:W3CDTF">2017-10-15T21:45:00Z</dcterms:modified>
</cp:coreProperties>
</file>